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A2" w:rsidRPr="00054E1C" w:rsidRDefault="00CA0DA2" w:rsidP="00CA0DA2">
      <w:pPr>
        <w:widowControl w:val="0"/>
        <w:autoSpaceDE w:val="0"/>
        <w:autoSpaceDN w:val="0"/>
        <w:adjustRightInd w:val="0"/>
        <w:ind w:firstLine="5245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3E1E98" w:rsidRDefault="003E1E98" w:rsidP="00CA0DA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CA0DA2" w:rsidRPr="00054E1C" w:rsidRDefault="00CA0DA2" w:rsidP="00CA0DA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п</w:t>
      </w:r>
      <w:r w:rsidRPr="00054E1C">
        <w:rPr>
          <w:sz w:val="28"/>
          <w:szCs w:val="28"/>
        </w:rPr>
        <w:t>риказом</w:t>
      </w:r>
    </w:p>
    <w:p w:rsidR="00F131CE" w:rsidRDefault="00CA0DA2" w:rsidP="00CA0DA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054E1C">
        <w:rPr>
          <w:sz w:val="28"/>
          <w:szCs w:val="28"/>
        </w:rPr>
        <w:t>финансов</w:t>
      </w:r>
      <w:r>
        <w:rPr>
          <w:sz w:val="28"/>
          <w:szCs w:val="28"/>
        </w:rPr>
        <w:t xml:space="preserve">ого </w:t>
      </w:r>
      <w:r w:rsidR="00F131CE">
        <w:rPr>
          <w:sz w:val="28"/>
          <w:szCs w:val="28"/>
        </w:rPr>
        <w:t>управления</w:t>
      </w:r>
    </w:p>
    <w:p w:rsidR="00CA0DA2" w:rsidRDefault="00F131CE" w:rsidP="00CA0DA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CA0DA2" w:rsidRPr="00054E1C" w:rsidRDefault="00F131CE" w:rsidP="00CA0DA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CA0DA2" w:rsidRPr="00054E1C" w:rsidRDefault="00CA0DA2" w:rsidP="00CA0DA2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054E1C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B52F9">
        <w:rPr>
          <w:sz w:val="28"/>
          <w:szCs w:val="28"/>
        </w:rPr>
        <w:t>« 01</w:t>
      </w:r>
      <w:r w:rsidR="00F131CE">
        <w:rPr>
          <w:sz w:val="28"/>
          <w:szCs w:val="28"/>
        </w:rPr>
        <w:t xml:space="preserve">» июня </w:t>
      </w:r>
      <w:r w:rsidR="00134519">
        <w:rPr>
          <w:sz w:val="28"/>
          <w:szCs w:val="28"/>
        </w:rPr>
        <w:t xml:space="preserve">2019г </w:t>
      </w:r>
      <w:r w:rsidRPr="00054E1C">
        <w:rPr>
          <w:sz w:val="28"/>
          <w:szCs w:val="28"/>
        </w:rPr>
        <w:t>№</w:t>
      </w:r>
      <w:r w:rsidR="00EF5076">
        <w:rPr>
          <w:sz w:val="28"/>
          <w:szCs w:val="28"/>
        </w:rPr>
        <w:t xml:space="preserve"> </w:t>
      </w:r>
      <w:r w:rsidR="00FB52F9">
        <w:rPr>
          <w:sz w:val="28"/>
          <w:szCs w:val="28"/>
        </w:rPr>
        <w:t>60/1</w:t>
      </w:r>
    </w:p>
    <w:p w:rsidR="00CA0DA2" w:rsidRDefault="00CA0DA2" w:rsidP="00F1002F">
      <w:pPr>
        <w:pStyle w:val="ConsPlusTitle"/>
        <w:widowControl/>
        <w:spacing w:after="40" w:line="276" w:lineRule="auto"/>
        <w:ind w:firstLine="709"/>
        <w:contextualSpacing/>
        <w:jc w:val="center"/>
        <w:rPr>
          <w:b w:val="0"/>
          <w:sz w:val="28"/>
          <w:szCs w:val="28"/>
          <w:highlight w:val="yellow"/>
        </w:rPr>
      </w:pPr>
    </w:p>
    <w:p w:rsidR="00EA6EB6" w:rsidRDefault="00EA6EB6" w:rsidP="00F1002F">
      <w:pPr>
        <w:pStyle w:val="ConsPlusTitle"/>
        <w:widowControl/>
        <w:spacing w:after="40" w:line="276" w:lineRule="auto"/>
        <w:ind w:firstLine="709"/>
        <w:contextualSpacing/>
        <w:jc w:val="center"/>
        <w:rPr>
          <w:b w:val="0"/>
          <w:sz w:val="28"/>
          <w:szCs w:val="28"/>
        </w:rPr>
      </w:pPr>
      <w:bookmarkStart w:id="0" w:name="_GoBack"/>
      <w:bookmarkEnd w:id="0"/>
    </w:p>
    <w:p w:rsidR="00CA0DA2" w:rsidRPr="00EA6EB6" w:rsidRDefault="00EA6EB6" w:rsidP="00EA6EB6">
      <w:pPr>
        <w:pStyle w:val="ConsPlusTitle"/>
        <w:widowControl/>
        <w:spacing w:after="40" w:line="276" w:lineRule="auto"/>
        <w:ind w:firstLine="709"/>
        <w:contextualSpacing/>
        <w:jc w:val="center"/>
        <w:rPr>
          <w:sz w:val="28"/>
          <w:szCs w:val="28"/>
          <w:highlight w:val="yellow"/>
        </w:rPr>
      </w:pPr>
      <w:r w:rsidRPr="00EA6EB6">
        <w:rPr>
          <w:sz w:val="28"/>
          <w:szCs w:val="28"/>
        </w:rPr>
        <w:t>Методика</w:t>
      </w:r>
    </w:p>
    <w:p w:rsidR="00EA6EB6" w:rsidRDefault="000516E2" w:rsidP="00EA6EB6">
      <w:pPr>
        <w:pStyle w:val="ConsPlusTitle"/>
        <w:widowControl/>
        <w:spacing w:after="40" w:line="276" w:lineRule="auto"/>
        <w:ind w:firstLine="709"/>
        <w:contextualSpacing/>
        <w:jc w:val="center"/>
        <w:rPr>
          <w:sz w:val="28"/>
          <w:szCs w:val="28"/>
        </w:rPr>
      </w:pPr>
      <w:r w:rsidRPr="00C62201">
        <w:rPr>
          <w:sz w:val="28"/>
          <w:szCs w:val="28"/>
        </w:rPr>
        <w:t xml:space="preserve">планирования бюджетных ассигнований </w:t>
      </w:r>
      <w:r w:rsidR="00EA6EB6" w:rsidRPr="00EA6EB6">
        <w:rPr>
          <w:sz w:val="28"/>
          <w:szCs w:val="28"/>
        </w:rPr>
        <w:t xml:space="preserve">местного бюджета  </w:t>
      </w:r>
    </w:p>
    <w:p w:rsidR="00F1002F" w:rsidRPr="00C62201" w:rsidRDefault="00981897" w:rsidP="00EA6EB6">
      <w:pPr>
        <w:pStyle w:val="ConsPlusTitle"/>
        <w:widowControl/>
        <w:spacing w:after="40" w:line="276" w:lineRule="auto"/>
        <w:ind w:firstLine="709"/>
        <w:contextualSpacing/>
        <w:jc w:val="center"/>
        <w:rPr>
          <w:sz w:val="28"/>
          <w:szCs w:val="28"/>
        </w:rPr>
      </w:pPr>
      <w:r w:rsidRPr="00C62201">
        <w:rPr>
          <w:sz w:val="28"/>
          <w:szCs w:val="28"/>
        </w:rPr>
        <w:t xml:space="preserve">на очередной финансовый год и </w:t>
      </w:r>
      <w:r w:rsidR="00724A6C">
        <w:rPr>
          <w:sz w:val="28"/>
          <w:szCs w:val="28"/>
        </w:rPr>
        <w:t xml:space="preserve">на </w:t>
      </w:r>
      <w:r w:rsidRPr="00C62201">
        <w:rPr>
          <w:sz w:val="28"/>
          <w:szCs w:val="28"/>
        </w:rPr>
        <w:t>плановый период</w:t>
      </w:r>
    </w:p>
    <w:p w:rsidR="00A441B6" w:rsidRDefault="00A441B6" w:rsidP="00F1002F">
      <w:pPr>
        <w:pStyle w:val="ConsPlusTitle"/>
        <w:widowControl/>
        <w:spacing w:after="40" w:line="276" w:lineRule="auto"/>
        <w:ind w:firstLine="709"/>
        <w:contextualSpacing/>
        <w:jc w:val="center"/>
        <w:rPr>
          <w:b w:val="0"/>
          <w:sz w:val="28"/>
          <w:szCs w:val="28"/>
        </w:rPr>
      </w:pPr>
    </w:p>
    <w:p w:rsidR="00F1002F" w:rsidRDefault="00F1002F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E5C9D">
        <w:rPr>
          <w:sz w:val="28"/>
          <w:szCs w:val="28"/>
        </w:rPr>
        <w:t xml:space="preserve"> </w:t>
      </w:r>
      <w:r w:rsidRPr="00054E1C">
        <w:rPr>
          <w:sz w:val="28"/>
          <w:szCs w:val="28"/>
        </w:rPr>
        <w:t xml:space="preserve">Бюджетные ассигнования </w:t>
      </w:r>
      <w:r w:rsidR="002163C6" w:rsidRPr="002163C6">
        <w:rPr>
          <w:sz w:val="28"/>
          <w:szCs w:val="28"/>
        </w:rPr>
        <w:t xml:space="preserve">местного бюджета на очередной финансовый год и на плановый период (далее – бюджетные ассигнования) </w:t>
      </w:r>
      <w:r w:rsidRPr="00054E1C">
        <w:rPr>
          <w:sz w:val="28"/>
          <w:szCs w:val="28"/>
        </w:rPr>
        <w:t xml:space="preserve">планируются в соответствии со </w:t>
      </w:r>
      <w:hyperlink r:id="rId9" w:history="1">
        <w:r w:rsidRPr="00054E1C">
          <w:rPr>
            <w:sz w:val="28"/>
            <w:szCs w:val="28"/>
          </w:rPr>
          <w:t>статьей 69</w:t>
        </w:r>
      </w:hyperlink>
      <w:r w:rsidRPr="00054E1C">
        <w:rPr>
          <w:sz w:val="28"/>
          <w:szCs w:val="28"/>
        </w:rPr>
        <w:t xml:space="preserve"> Бюджетного кодекса Российской Федерации и рассчитываются с учетом положений </w:t>
      </w:r>
      <w:hyperlink r:id="rId10" w:history="1">
        <w:r w:rsidRPr="00054E1C">
          <w:rPr>
            <w:sz w:val="28"/>
            <w:szCs w:val="28"/>
          </w:rPr>
          <w:t>статей 69.1</w:t>
        </w:r>
      </w:hyperlink>
      <w:r w:rsidRPr="00054E1C">
        <w:rPr>
          <w:sz w:val="28"/>
          <w:szCs w:val="28"/>
        </w:rPr>
        <w:t xml:space="preserve">, </w:t>
      </w:r>
      <w:hyperlink r:id="rId11" w:history="1">
        <w:r w:rsidRPr="00054E1C">
          <w:rPr>
            <w:sz w:val="28"/>
            <w:szCs w:val="28"/>
          </w:rPr>
          <w:t>70</w:t>
        </w:r>
      </w:hyperlink>
      <w:r w:rsidRPr="00054E1C">
        <w:rPr>
          <w:sz w:val="28"/>
          <w:szCs w:val="28"/>
        </w:rPr>
        <w:t xml:space="preserve">, </w:t>
      </w:r>
      <w:r w:rsidRPr="00F844F5">
        <w:rPr>
          <w:sz w:val="28"/>
          <w:szCs w:val="28"/>
        </w:rPr>
        <w:t>72,</w:t>
      </w:r>
      <w:r>
        <w:rPr>
          <w:sz w:val="28"/>
          <w:szCs w:val="28"/>
        </w:rPr>
        <w:t xml:space="preserve"> </w:t>
      </w:r>
      <w:hyperlink r:id="rId12" w:history="1">
        <w:r w:rsidRPr="00054E1C">
          <w:rPr>
            <w:sz w:val="28"/>
            <w:szCs w:val="28"/>
          </w:rPr>
          <w:t>74.1</w:t>
        </w:r>
      </w:hyperlink>
      <w:r w:rsidRPr="00054E1C">
        <w:rPr>
          <w:sz w:val="28"/>
          <w:szCs w:val="28"/>
        </w:rPr>
        <w:t xml:space="preserve">, </w:t>
      </w:r>
      <w:hyperlink r:id="rId13" w:history="1">
        <w:r w:rsidRPr="00054E1C">
          <w:rPr>
            <w:sz w:val="28"/>
            <w:szCs w:val="28"/>
          </w:rPr>
          <w:t>78</w:t>
        </w:r>
      </w:hyperlink>
      <w:r w:rsidRPr="00054E1C">
        <w:rPr>
          <w:sz w:val="28"/>
          <w:szCs w:val="28"/>
        </w:rPr>
        <w:t xml:space="preserve">, </w:t>
      </w:r>
      <w:hyperlink r:id="rId14" w:history="1">
        <w:r w:rsidRPr="00054E1C">
          <w:rPr>
            <w:sz w:val="28"/>
            <w:szCs w:val="28"/>
          </w:rPr>
          <w:t>78.1</w:t>
        </w:r>
      </w:hyperlink>
      <w:r w:rsidRPr="00054E1C">
        <w:rPr>
          <w:sz w:val="28"/>
          <w:szCs w:val="28"/>
        </w:rPr>
        <w:t xml:space="preserve">, </w:t>
      </w:r>
      <w:hyperlink r:id="rId15" w:history="1">
        <w:r w:rsidRPr="00054E1C">
          <w:rPr>
            <w:sz w:val="28"/>
            <w:szCs w:val="28"/>
          </w:rPr>
          <w:t>79</w:t>
        </w:r>
      </w:hyperlink>
      <w:r w:rsidRPr="00054E1C">
        <w:rPr>
          <w:sz w:val="28"/>
          <w:szCs w:val="28"/>
        </w:rPr>
        <w:t xml:space="preserve">, </w:t>
      </w:r>
      <w:hyperlink r:id="rId16" w:history="1">
        <w:r w:rsidRPr="00F844F5">
          <w:rPr>
            <w:sz w:val="28"/>
            <w:szCs w:val="28"/>
          </w:rPr>
          <w:t>80</w:t>
        </w:r>
      </w:hyperlink>
      <w:r w:rsidRPr="00F844F5">
        <w:rPr>
          <w:sz w:val="28"/>
          <w:szCs w:val="28"/>
        </w:rPr>
        <w:t xml:space="preserve"> </w:t>
      </w:r>
      <w:r w:rsidRPr="00054E1C">
        <w:rPr>
          <w:sz w:val="28"/>
          <w:szCs w:val="28"/>
        </w:rPr>
        <w:t>Бюджетного кодекса Российской Федерации.</w:t>
      </w:r>
    </w:p>
    <w:p w:rsidR="00F1002F" w:rsidRPr="00ED042C" w:rsidRDefault="007E5C9D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B6FD4" w:rsidRPr="00F1002F">
        <w:rPr>
          <w:sz w:val="28"/>
          <w:szCs w:val="28"/>
        </w:rPr>
        <w:t>Планирование бюджетных ассигнований на реализацию муниципальных программ</w:t>
      </w:r>
      <w:r w:rsidR="00FC72D1">
        <w:rPr>
          <w:sz w:val="28"/>
          <w:szCs w:val="28"/>
        </w:rPr>
        <w:t xml:space="preserve"> городского округа «Город Комсомольск-на-Амуре» </w:t>
      </w:r>
      <w:r w:rsidR="00F7746B">
        <w:rPr>
          <w:sz w:val="28"/>
          <w:szCs w:val="28"/>
        </w:rPr>
        <w:t>(</w:t>
      </w:r>
      <w:r w:rsidR="00FC72D1">
        <w:rPr>
          <w:sz w:val="28"/>
          <w:szCs w:val="28"/>
        </w:rPr>
        <w:t>далее – муниципальные программы)</w:t>
      </w:r>
      <w:r w:rsidR="003B6FD4" w:rsidRPr="00F1002F">
        <w:rPr>
          <w:sz w:val="28"/>
          <w:szCs w:val="28"/>
        </w:rPr>
        <w:t xml:space="preserve"> осуществляется в соответствии с муниципальными правовыми актами (проектами актов) администрации </w:t>
      </w:r>
      <w:r w:rsidR="00F131CE">
        <w:rPr>
          <w:sz w:val="28"/>
          <w:szCs w:val="28"/>
        </w:rPr>
        <w:t>города Комсомольска-на-Амуре</w:t>
      </w:r>
      <w:r w:rsidR="00D56954">
        <w:rPr>
          <w:sz w:val="28"/>
          <w:szCs w:val="28"/>
        </w:rPr>
        <w:t xml:space="preserve"> (далее – </w:t>
      </w:r>
      <w:r w:rsidR="00F7746B" w:rsidRPr="00F7746B">
        <w:rPr>
          <w:sz w:val="28"/>
          <w:szCs w:val="28"/>
        </w:rPr>
        <w:t>муниципальны</w:t>
      </w:r>
      <w:r w:rsidR="00F7746B">
        <w:rPr>
          <w:sz w:val="28"/>
          <w:szCs w:val="28"/>
        </w:rPr>
        <w:t>е</w:t>
      </w:r>
      <w:r w:rsidR="00F7746B" w:rsidRPr="00F7746B">
        <w:rPr>
          <w:sz w:val="28"/>
          <w:szCs w:val="28"/>
        </w:rPr>
        <w:t xml:space="preserve"> правовы</w:t>
      </w:r>
      <w:r w:rsidR="00F7746B">
        <w:rPr>
          <w:sz w:val="28"/>
          <w:szCs w:val="28"/>
        </w:rPr>
        <w:t>е</w:t>
      </w:r>
      <w:r w:rsidR="00F7746B" w:rsidRPr="00F7746B">
        <w:rPr>
          <w:sz w:val="28"/>
          <w:szCs w:val="28"/>
        </w:rPr>
        <w:t xml:space="preserve"> акт</w:t>
      </w:r>
      <w:r w:rsidR="00F7746B">
        <w:rPr>
          <w:sz w:val="28"/>
          <w:szCs w:val="28"/>
        </w:rPr>
        <w:t>ы</w:t>
      </w:r>
      <w:r w:rsidR="00D56954">
        <w:rPr>
          <w:sz w:val="28"/>
          <w:szCs w:val="28"/>
        </w:rPr>
        <w:t>)</w:t>
      </w:r>
      <w:r w:rsidR="003B6FD4" w:rsidRPr="00F1002F">
        <w:rPr>
          <w:sz w:val="28"/>
          <w:szCs w:val="28"/>
        </w:rPr>
        <w:t>, утверждающими</w:t>
      </w:r>
      <w:r w:rsidR="00D56954">
        <w:rPr>
          <w:sz w:val="28"/>
          <w:szCs w:val="28"/>
        </w:rPr>
        <w:t xml:space="preserve"> соответствующие</w:t>
      </w:r>
      <w:r w:rsidR="003B6FD4" w:rsidRPr="00F1002F">
        <w:rPr>
          <w:sz w:val="28"/>
          <w:szCs w:val="28"/>
        </w:rPr>
        <w:t xml:space="preserve"> муниципальные </w:t>
      </w:r>
      <w:r w:rsidR="003B6FD4" w:rsidRPr="00ED042C">
        <w:rPr>
          <w:sz w:val="28"/>
          <w:szCs w:val="28"/>
        </w:rPr>
        <w:t xml:space="preserve">программы. </w:t>
      </w:r>
    </w:p>
    <w:p w:rsidR="007E5C9D" w:rsidRDefault="003A7EC5" w:rsidP="003A7EC5">
      <w:pPr>
        <w:widowControl w:val="0"/>
        <w:autoSpaceDE w:val="0"/>
        <w:autoSpaceDN w:val="0"/>
        <w:adjustRightInd w:val="0"/>
        <w:spacing w:after="12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E5C9D">
        <w:rPr>
          <w:sz w:val="28"/>
          <w:szCs w:val="28"/>
        </w:rPr>
        <w:t>3</w:t>
      </w:r>
      <w:r w:rsidR="00FE5C97" w:rsidRPr="00ED042C">
        <w:rPr>
          <w:sz w:val="28"/>
          <w:szCs w:val="28"/>
        </w:rPr>
        <w:t>.</w:t>
      </w:r>
      <w:r w:rsidR="003B6FD4" w:rsidRPr="00ED042C">
        <w:rPr>
          <w:sz w:val="28"/>
          <w:szCs w:val="28"/>
        </w:rPr>
        <w:t xml:space="preserve"> Планирование бюджетных ассигнований </w:t>
      </w:r>
      <w:r w:rsidR="00DC6C70">
        <w:rPr>
          <w:sz w:val="28"/>
          <w:szCs w:val="28"/>
        </w:rPr>
        <w:t xml:space="preserve">муниципального </w:t>
      </w:r>
      <w:r w:rsidR="003B6FD4" w:rsidRPr="00ED042C">
        <w:rPr>
          <w:sz w:val="28"/>
          <w:szCs w:val="28"/>
        </w:rPr>
        <w:t xml:space="preserve">дорожного фонда </w:t>
      </w:r>
      <w:r w:rsidR="00DC6C70" w:rsidRPr="00DC6C70">
        <w:rPr>
          <w:sz w:val="28"/>
          <w:szCs w:val="28"/>
        </w:rPr>
        <w:t>муниципального образования городского округа «Город Комсомольск-на-Амуре»</w:t>
      </w:r>
      <w:r w:rsidR="00DC6C70">
        <w:rPr>
          <w:sz w:val="28"/>
          <w:szCs w:val="28"/>
        </w:rPr>
        <w:t xml:space="preserve"> (далее – муниципальный дорожный фонд) </w:t>
      </w:r>
      <w:r w:rsidR="003B6FD4" w:rsidRPr="00ED042C">
        <w:rPr>
          <w:sz w:val="28"/>
          <w:szCs w:val="28"/>
        </w:rPr>
        <w:t>осуществляется в соответствии с порядком формирования и использования бюджетных ассигнований муниципального дорожного фонда, у</w:t>
      </w:r>
      <w:r w:rsidR="00843D99">
        <w:rPr>
          <w:sz w:val="28"/>
          <w:szCs w:val="28"/>
        </w:rPr>
        <w:t>твержденным</w:t>
      </w:r>
      <w:r w:rsidR="003B6FD4" w:rsidRPr="00ED042C">
        <w:rPr>
          <w:sz w:val="28"/>
          <w:szCs w:val="28"/>
        </w:rPr>
        <w:t xml:space="preserve"> решением </w:t>
      </w:r>
      <w:r w:rsidR="00ED042C" w:rsidRPr="00ED042C">
        <w:rPr>
          <w:sz w:val="28"/>
          <w:szCs w:val="28"/>
        </w:rPr>
        <w:t>Комсомольской-на-А</w:t>
      </w:r>
      <w:r w:rsidR="00C46114">
        <w:rPr>
          <w:sz w:val="28"/>
          <w:szCs w:val="28"/>
        </w:rPr>
        <w:t>муре городской Думы</w:t>
      </w:r>
      <w:r w:rsidR="007E5C9D">
        <w:rPr>
          <w:sz w:val="28"/>
          <w:szCs w:val="28"/>
        </w:rPr>
        <w:t>.</w:t>
      </w:r>
      <w:r w:rsidR="00ED042C" w:rsidRPr="00ED042C">
        <w:rPr>
          <w:sz w:val="28"/>
          <w:szCs w:val="28"/>
        </w:rPr>
        <w:t xml:space="preserve"> </w:t>
      </w:r>
    </w:p>
    <w:p w:rsidR="00F1002F" w:rsidRDefault="007E5C9D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3B6FD4" w:rsidRPr="00017EBB">
        <w:rPr>
          <w:sz w:val="28"/>
          <w:szCs w:val="28"/>
        </w:rPr>
        <w:t xml:space="preserve">Планирование бюджетных ассигнований за счет целевых межбюджетных трансфертов, предоставляемых </w:t>
      </w:r>
      <w:r>
        <w:rPr>
          <w:sz w:val="28"/>
          <w:szCs w:val="28"/>
        </w:rPr>
        <w:t>муниципальному образованию городско</w:t>
      </w:r>
      <w:r w:rsidR="00843D99">
        <w:rPr>
          <w:sz w:val="28"/>
          <w:szCs w:val="28"/>
        </w:rPr>
        <w:t>му</w:t>
      </w:r>
      <w:r>
        <w:rPr>
          <w:sz w:val="28"/>
          <w:szCs w:val="28"/>
        </w:rPr>
        <w:t xml:space="preserve"> округ</w:t>
      </w:r>
      <w:r w:rsidR="00843D99">
        <w:rPr>
          <w:sz w:val="28"/>
          <w:szCs w:val="28"/>
        </w:rPr>
        <w:t>у</w:t>
      </w:r>
      <w:r>
        <w:rPr>
          <w:sz w:val="28"/>
          <w:szCs w:val="28"/>
        </w:rPr>
        <w:t xml:space="preserve"> «Город Комсомольск-на-Амуре» (далее-городской округ) </w:t>
      </w:r>
      <w:r w:rsidR="00443A25">
        <w:rPr>
          <w:sz w:val="28"/>
          <w:szCs w:val="28"/>
        </w:rPr>
        <w:t xml:space="preserve"> </w:t>
      </w:r>
      <w:r w:rsidR="003B6FD4" w:rsidRPr="00017EBB">
        <w:rPr>
          <w:sz w:val="28"/>
          <w:szCs w:val="28"/>
        </w:rPr>
        <w:t>из бюджета Хабаровского края</w:t>
      </w:r>
      <w:r w:rsidR="00843D99">
        <w:rPr>
          <w:sz w:val="28"/>
          <w:szCs w:val="28"/>
        </w:rPr>
        <w:t>,</w:t>
      </w:r>
      <w:r w:rsidR="002E580D">
        <w:rPr>
          <w:sz w:val="28"/>
          <w:szCs w:val="28"/>
        </w:rPr>
        <w:t xml:space="preserve"> за счет средств краевого и федерального бюджетов</w:t>
      </w:r>
      <w:r w:rsidR="003B6FD4" w:rsidRPr="00017EBB">
        <w:rPr>
          <w:sz w:val="28"/>
          <w:szCs w:val="28"/>
        </w:rPr>
        <w:t xml:space="preserve">, осуществляется в соответствии с проектом закона Хабаровского края о краевом бюджете на очередной финансовый год и </w:t>
      </w:r>
      <w:r w:rsidR="002163C6">
        <w:rPr>
          <w:sz w:val="28"/>
          <w:szCs w:val="28"/>
        </w:rPr>
        <w:t xml:space="preserve">на </w:t>
      </w:r>
      <w:r w:rsidR="003B6FD4" w:rsidRPr="00017EBB">
        <w:rPr>
          <w:sz w:val="28"/>
          <w:szCs w:val="28"/>
        </w:rPr>
        <w:t>плановый период</w:t>
      </w:r>
      <w:r w:rsidR="00FC72D1">
        <w:rPr>
          <w:sz w:val="28"/>
          <w:szCs w:val="28"/>
        </w:rPr>
        <w:t xml:space="preserve"> (в первом чтении) (далее - Закон </w:t>
      </w:r>
      <w:r w:rsidR="00C218FC">
        <w:rPr>
          <w:sz w:val="28"/>
          <w:szCs w:val="28"/>
        </w:rPr>
        <w:t>Хабаровского края</w:t>
      </w:r>
      <w:r w:rsidR="00FC72D1">
        <w:rPr>
          <w:sz w:val="28"/>
          <w:szCs w:val="28"/>
        </w:rPr>
        <w:t xml:space="preserve">), </w:t>
      </w:r>
      <w:r w:rsidR="003B6FD4" w:rsidRPr="00017EBB">
        <w:rPr>
          <w:sz w:val="28"/>
          <w:szCs w:val="28"/>
        </w:rPr>
        <w:t>либо на основании проектов соглашений с</w:t>
      </w:r>
      <w:proofErr w:type="gramEnd"/>
      <w:r w:rsidR="003B6FD4" w:rsidRPr="00017EBB">
        <w:rPr>
          <w:sz w:val="28"/>
          <w:szCs w:val="28"/>
        </w:rPr>
        <w:t xml:space="preserve"> органами исполнительной власти Хабаровского края о предоставлении межбюджетных трансфертов, </w:t>
      </w:r>
      <w:r>
        <w:rPr>
          <w:sz w:val="28"/>
          <w:szCs w:val="28"/>
        </w:rPr>
        <w:t xml:space="preserve">методикой прогнозирования поступлений </w:t>
      </w:r>
      <w:r>
        <w:rPr>
          <w:sz w:val="28"/>
          <w:szCs w:val="28"/>
        </w:rPr>
        <w:lastRenderedPageBreak/>
        <w:t>доходов</w:t>
      </w:r>
      <w:r w:rsidR="00FC72D1">
        <w:rPr>
          <w:sz w:val="28"/>
          <w:szCs w:val="28"/>
        </w:rPr>
        <w:t xml:space="preserve"> краевого бюджета,</w:t>
      </w:r>
      <w:r>
        <w:rPr>
          <w:sz w:val="28"/>
          <w:szCs w:val="28"/>
        </w:rPr>
        <w:t xml:space="preserve"> </w:t>
      </w:r>
      <w:r w:rsidR="003B6FD4" w:rsidRPr="00017EBB">
        <w:rPr>
          <w:sz w:val="28"/>
          <w:szCs w:val="28"/>
        </w:rPr>
        <w:t>с последующей корректировкой сумм</w:t>
      </w:r>
      <w:r w:rsidR="00FC72D1">
        <w:rPr>
          <w:sz w:val="28"/>
          <w:szCs w:val="28"/>
        </w:rPr>
        <w:t>,</w:t>
      </w:r>
      <w:r w:rsidR="003B6FD4" w:rsidRPr="00017EBB">
        <w:rPr>
          <w:sz w:val="28"/>
          <w:szCs w:val="28"/>
        </w:rPr>
        <w:t xml:space="preserve"> на основе проекта </w:t>
      </w:r>
      <w:r w:rsidR="00FC72D1">
        <w:rPr>
          <w:sz w:val="28"/>
          <w:szCs w:val="28"/>
        </w:rPr>
        <w:t xml:space="preserve">Закона </w:t>
      </w:r>
      <w:r w:rsidR="00C218FC" w:rsidRPr="00C218FC">
        <w:rPr>
          <w:sz w:val="28"/>
          <w:szCs w:val="28"/>
        </w:rPr>
        <w:t>Хабаровского края</w:t>
      </w:r>
      <w:r w:rsidR="003B6FD4" w:rsidRPr="00017EBB">
        <w:rPr>
          <w:sz w:val="28"/>
          <w:szCs w:val="28"/>
        </w:rPr>
        <w:t>.</w:t>
      </w:r>
    </w:p>
    <w:p w:rsidR="003B6FD4" w:rsidRDefault="003B6FD4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17EBB">
        <w:rPr>
          <w:sz w:val="28"/>
          <w:szCs w:val="28"/>
        </w:rPr>
        <w:t>Бюджетные ассигнования на выполнение расходных обязате</w:t>
      </w:r>
      <w:r w:rsidR="00DB04B5">
        <w:rPr>
          <w:sz w:val="28"/>
          <w:szCs w:val="28"/>
        </w:rPr>
        <w:t>льс</w:t>
      </w:r>
      <w:r w:rsidR="007E5C9D">
        <w:rPr>
          <w:sz w:val="28"/>
          <w:szCs w:val="28"/>
        </w:rPr>
        <w:t xml:space="preserve">тв </w:t>
      </w:r>
      <w:r w:rsidR="002163C6">
        <w:rPr>
          <w:sz w:val="28"/>
          <w:szCs w:val="28"/>
        </w:rPr>
        <w:t xml:space="preserve">муниципального образования городского округа «Город Комсомольск-на-Амуре» (далее – расходные обязательства </w:t>
      </w:r>
      <w:r w:rsidR="007E5C9D">
        <w:rPr>
          <w:sz w:val="28"/>
          <w:szCs w:val="28"/>
        </w:rPr>
        <w:t>городского округа</w:t>
      </w:r>
      <w:r w:rsidR="002163C6">
        <w:rPr>
          <w:sz w:val="28"/>
          <w:szCs w:val="28"/>
        </w:rPr>
        <w:t>)</w:t>
      </w:r>
      <w:r w:rsidRPr="00017EBB">
        <w:rPr>
          <w:sz w:val="28"/>
          <w:szCs w:val="28"/>
        </w:rPr>
        <w:t xml:space="preserve">, </w:t>
      </w:r>
      <w:proofErr w:type="spellStart"/>
      <w:r w:rsidRPr="00017EBB">
        <w:rPr>
          <w:sz w:val="28"/>
          <w:szCs w:val="28"/>
        </w:rPr>
        <w:t>софинансируемых</w:t>
      </w:r>
      <w:proofErr w:type="spellEnd"/>
      <w:r w:rsidRPr="00017EBB">
        <w:rPr>
          <w:sz w:val="28"/>
          <w:szCs w:val="28"/>
        </w:rPr>
        <w:t xml:space="preserve"> из </w:t>
      </w:r>
      <w:r>
        <w:rPr>
          <w:sz w:val="28"/>
          <w:szCs w:val="28"/>
        </w:rPr>
        <w:t>краевого бюджета</w:t>
      </w:r>
      <w:r w:rsidRPr="00017EBB">
        <w:rPr>
          <w:sz w:val="28"/>
          <w:szCs w:val="28"/>
        </w:rPr>
        <w:t xml:space="preserve"> рассчитываются</w:t>
      </w:r>
      <w:r w:rsidR="004A20B8">
        <w:rPr>
          <w:sz w:val="28"/>
          <w:szCs w:val="28"/>
        </w:rPr>
        <w:t>,</w:t>
      </w:r>
      <w:r w:rsidRPr="00017EBB">
        <w:rPr>
          <w:sz w:val="28"/>
          <w:szCs w:val="28"/>
        </w:rPr>
        <w:t xml:space="preserve"> исходя </w:t>
      </w:r>
      <w:r w:rsidR="007E5C9D">
        <w:rPr>
          <w:sz w:val="28"/>
          <w:szCs w:val="28"/>
        </w:rPr>
        <w:t>из установленной нормативными правовыми</w:t>
      </w:r>
      <w:r w:rsidR="00215B9D">
        <w:rPr>
          <w:sz w:val="28"/>
          <w:szCs w:val="28"/>
        </w:rPr>
        <w:t xml:space="preserve"> актами Правительства Хабаровского края</w:t>
      </w:r>
      <w:r w:rsidR="004A20B8">
        <w:rPr>
          <w:sz w:val="28"/>
          <w:szCs w:val="28"/>
        </w:rPr>
        <w:t>,</w:t>
      </w:r>
      <w:r w:rsidR="00215B9D">
        <w:rPr>
          <w:sz w:val="28"/>
          <w:szCs w:val="28"/>
        </w:rPr>
        <w:t xml:space="preserve"> доли </w:t>
      </w:r>
      <w:proofErr w:type="spellStart"/>
      <w:r w:rsidR="00D56954">
        <w:rPr>
          <w:sz w:val="28"/>
          <w:szCs w:val="28"/>
        </w:rPr>
        <w:t>со</w:t>
      </w:r>
      <w:r w:rsidR="00215B9D">
        <w:rPr>
          <w:sz w:val="28"/>
          <w:szCs w:val="28"/>
        </w:rPr>
        <w:t>финансирования</w:t>
      </w:r>
      <w:proofErr w:type="spellEnd"/>
      <w:r w:rsidR="00D56954">
        <w:rPr>
          <w:sz w:val="28"/>
          <w:szCs w:val="28"/>
        </w:rPr>
        <w:t>.</w:t>
      </w:r>
      <w:r w:rsidR="00215B9D">
        <w:rPr>
          <w:sz w:val="28"/>
          <w:szCs w:val="28"/>
        </w:rPr>
        <w:t xml:space="preserve"> </w:t>
      </w:r>
      <w:proofErr w:type="gramEnd"/>
    </w:p>
    <w:p w:rsidR="00A82DC1" w:rsidRDefault="003A7EC5" w:rsidP="003A7EC5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245379">
        <w:rPr>
          <w:color w:val="000000" w:themeColor="text1"/>
          <w:sz w:val="28"/>
          <w:szCs w:val="28"/>
        </w:rPr>
        <w:t>5.</w:t>
      </w:r>
      <w:r w:rsidR="003406CE" w:rsidRPr="0039329D">
        <w:rPr>
          <w:color w:val="000000" w:themeColor="text1"/>
          <w:sz w:val="28"/>
          <w:szCs w:val="28"/>
        </w:rPr>
        <w:t xml:space="preserve"> </w:t>
      </w:r>
      <w:proofErr w:type="gramStart"/>
      <w:r w:rsidR="003406CE" w:rsidRPr="0039329D">
        <w:rPr>
          <w:color w:val="000000" w:themeColor="text1"/>
          <w:sz w:val="28"/>
          <w:szCs w:val="28"/>
        </w:rPr>
        <w:t xml:space="preserve">Планирование бюджетных ассигнований </w:t>
      </w:r>
      <w:r w:rsidR="0039329D">
        <w:rPr>
          <w:color w:val="000000" w:themeColor="text1"/>
          <w:sz w:val="28"/>
          <w:szCs w:val="28"/>
        </w:rPr>
        <w:t xml:space="preserve">на предоставление субсидий </w:t>
      </w:r>
      <w:r w:rsidR="0039329D" w:rsidRPr="0039329D">
        <w:rPr>
          <w:color w:val="000000" w:themeColor="text1"/>
          <w:sz w:val="28"/>
          <w:szCs w:val="28"/>
        </w:rPr>
        <w:t xml:space="preserve">бюджетным и автономным учреждениям на финансовое обеспечение выполнения </w:t>
      </w:r>
      <w:r w:rsidR="006C2A0E">
        <w:rPr>
          <w:color w:val="000000" w:themeColor="text1"/>
          <w:sz w:val="28"/>
          <w:szCs w:val="28"/>
        </w:rPr>
        <w:t>муниципального</w:t>
      </w:r>
      <w:r w:rsidR="0039329D" w:rsidRPr="0039329D">
        <w:rPr>
          <w:color w:val="000000" w:themeColor="text1"/>
          <w:sz w:val="28"/>
          <w:szCs w:val="28"/>
        </w:rPr>
        <w:t xml:space="preserve"> задания </w:t>
      </w:r>
      <w:r w:rsidR="0039329D">
        <w:rPr>
          <w:color w:val="000000" w:themeColor="text1"/>
          <w:sz w:val="28"/>
          <w:szCs w:val="28"/>
        </w:rPr>
        <w:t>осуществляется</w:t>
      </w:r>
      <w:r w:rsidR="0039329D" w:rsidRPr="0039329D">
        <w:rPr>
          <w:color w:val="000000" w:themeColor="text1"/>
          <w:sz w:val="28"/>
          <w:szCs w:val="28"/>
        </w:rPr>
        <w:t xml:space="preserve"> на основании нормативных затрат на оказание </w:t>
      </w:r>
      <w:r w:rsidR="006C2A0E">
        <w:rPr>
          <w:color w:val="000000" w:themeColor="text1"/>
          <w:sz w:val="28"/>
          <w:szCs w:val="28"/>
        </w:rPr>
        <w:t>муниципальных</w:t>
      </w:r>
      <w:r w:rsidR="0039329D" w:rsidRPr="0039329D">
        <w:rPr>
          <w:color w:val="000000" w:themeColor="text1"/>
          <w:sz w:val="28"/>
          <w:szCs w:val="28"/>
        </w:rPr>
        <w:t xml:space="preserve"> услуг и выполнение работ</w:t>
      </w:r>
      <w:r w:rsidR="00D56954">
        <w:rPr>
          <w:color w:val="000000" w:themeColor="text1"/>
          <w:sz w:val="28"/>
          <w:szCs w:val="28"/>
        </w:rPr>
        <w:t>,</w:t>
      </w:r>
      <w:r w:rsidR="004530FE">
        <w:rPr>
          <w:color w:val="000000" w:themeColor="text1"/>
          <w:sz w:val="28"/>
          <w:szCs w:val="28"/>
        </w:rPr>
        <w:t xml:space="preserve"> </w:t>
      </w:r>
      <w:r w:rsidR="00D56954">
        <w:rPr>
          <w:color w:val="000000" w:themeColor="text1"/>
          <w:sz w:val="28"/>
          <w:szCs w:val="28"/>
        </w:rPr>
        <w:t>представленных</w:t>
      </w:r>
      <w:r w:rsidR="00D56954" w:rsidRPr="00D56954">
        <w:t xml:space="preserve"> </w:t>
      </w:r>
      <w:r w:rsidR="00D56954" w:rsidRPr="00D56954">
        <w:rPr>
          <w:color w:val="000000" w:themeColor="text1"/>
          <w:sz w:val="28"/>
          <w:szCs w:val="28"/>
        </w:rPr>
        <w:t>главными распорядителями средств</w:t>
      </w:r>
      <w:r w:rsidR="00D56954">
        <w:rPr>
          <w:color w:val="000000" w:themeColor="text1"/>
          <w:sz w:val="28"/>
          <w:szCs w:val="28"/>
        </w:rPr>
        <w:t xml:space="preserve"> местного бюджета </w:t>
      </w:r>
      <w:r w:rsidR="00D56954" w:rsidRPr="00D56954">
        <w:rPr>
          <w:color w:val="000000" w:themeColor="text1"/>
          <w:sz w:val="28"/>
          <w:szCs w:val="28"/>
        </w:rPr>
        <w:t xml:space="preserve">(далее – </w:t>
      </w:r>
      <w:r w:rsidR="00C218FC">
        <w:rPr>
          <w:color w:val="000000" w:themeColor="text1"/>
          <w:sz w:val="28"/>
          <w:szCs w:val="28"/>
        </w:rPr>
        <w:t>главные распорядители</w:t>
      </w:r>
      <w:r w:rsidR="00D56954">
        <w:rPr>
          <w:color w:val="000000" w:themeColor="text1"/>
          <w:sz w:val="28"/>
          <w:szCs w:val="28"/>
        </w:rPr>
        <w:t>),</w:t>
      </w:r>
      <w:r w:rsidR="004530FE" w:rsidRPr="0039329D">
        <w:rPr>
          <w:color w:val="000000" w:themeColor="text1"/>
          <w:sz w:val="28"/>
          <w:szCs w:val="28"/>
        </w:rPr>
        <w:t xml:space="preserve"> осуществляющими функции и полномочия учредителей </w:t>
      </w:r>
      <w:r w:rsidR="004530FE">
        <w:rPr>
          <w:color w:val="000000" w:themeColor="text1"/>
          <w:sz w:val="28"/>
          <w:szCs w:val="28"/>
        </w:rPr>
        <w:t>муниципальных</w:t>
      </w:r>
      <w:r w:rsidR="004530FE" w:rsidRPr="0039329D">
        <w:rPr>
          <w:color w:val="000000" w:themeColor="text1"/>
          <w:sz w:val="28"/>
          <w:szCs w:val="28"/>
        </w:rPr>
        <w:t xml:space="preserve"> бюджетны</w:t>
      </w:r>
      <w:r w:rsidR="008C3238">
        <w:rPr>
          <w:color w:val="000000" w:themeColor="text1"/>
          <w:sz w:val="28"/>
          <w:szCs w:val="28"/>
        </w:rPr>
        <w:t>х и (или) автономных учреждений</w:t>
      </w:r>
      <w:r w:rsidR="00BE1386">
        <w:rPr>
          <w:color w:val="000000" w:themeColor="text1"/>
          <w:sz w:val="28"/>
          <w:szCs w:val="28"/>
        </w:rPr>
        <w:t xml:space="preserve"> </w:t>
      </w:r>
      <w:r w:rsidR="008C3238">
        <w:rPr>
          <w:color w:val="000000" w:themeColor="text1"/>
          <w:sz w:val="28"/>
          <w:szCs w:val="28"/>
        </w:rPr>
        <w:t>(</w:t>
      </w:r>
      <w:r w:rsidR="004530FE">
        <w:rPr>
          <w:color w:val="000000" w:themeColor="text1"/>
          <w:sz w:val="28"/>
          <w:szCs w:val="28"/>
        </w:rPr>
        <w:t>в том числе</w:t>
      </w:r>
      <w:r w:rsidR="008C3238">
        <w:rPr>
          <w:color w:val="000000" w:themeColor="text1"/>
          <w:sz w:val="28"/>
          <w:szCs w:val="28"/>
        </w:rPr>
        <w:t>,</w:t>
      </w:r>
      <w:r w:rsidR="004530FE">
        <w:rPr>
          <w:color w:val="000000" w:themeColor="text1"/>
          <w:sz w:val="28"/>
          <w:szCs w:val="28"/>
        </w:rPr>
        <w:t xml:space="preserve"> </w:t>
      </w:r>
      <w:r w:rsidR="004530FE" w:rsidRPr="0039329D">
        <w:rPr>
          <w:color w:val="000000" w:themeColor="text1"/>
          <w:sz w:val="28"/>
          <w:szCs w:val="28"/>
        </w:rPr>
        <w:t xml:space="preserve">принявшими решение о формировании </w:t>
      </w:r>
      <w:r w:rsidR="004530FE">
        <w:rPr>
          <w:color w:val="000000" w:themeColor="text1"/>
          <w:sz w:val="28"/>
          <w:szCs w:val="28"/>
        </w:rPr>
        <w:t>муниципального</w:t>
      </w:r>
      <w:r w:rsidR="004530FE" w:rsidRPr="0039329D">
        <w:rPr>
          <w:color w:val="000000" w:themeColor="text1"/>
          <w:sz w:val="28"/>
          <w:szCs w:val="28"/>
        </w:rPr>
        <w:t xml:space="preserve"> задания в отношении подведомственных</w:t>
      </w:r>
      <w:proofErr w:type="gramEnd"/>
      <w:r w:rsidR="004530FE" w:rsidRPr="0039329D">
        <w:rPr>
          <w:color w:val="000000" w:themeColor="text1"/>
          <w:sz w:val="28"/>
          <w:szCs w:val="28"/>
        </w:rPr>
        <w:t xml:space="preserve"> </w:t>
      </w:r>
      <w:r w:rsidR="004530FE">
        <w:rPr>
          <w:color w:val="000000" w:themeColor="text1"/>
          <w:sz w:val="28"/>
          <w:szCs w:val="28"/>
        </w:rPr>
        <w:t xml:space="preserve">муниципальных </w:t>
      </w:r>
      <w:r w:rsidR="004530FE" w:rsidRPr="0039329D">
        <w:rPr>
          <w:color w:val="000000" w:themeColor="text1"/>
          <w:sz w:val="28"/>
          <w:szCs w:val="28"/>
        </w:rPr>
        <w:t>казенных учре</w:t>
      </w:r>
      <w:r w:rsidR="004530FE">
        <w:rPr>
          <w:color w:val="000000" w:themeColor="text1"/>
          <w:sz w:val="28"/>
          <w:szCs w:val="28"/>
        </w:rPr>
        <w:t>ждений</w:t>
      </w:r>
      <w:r w:rsidR="008C3238">
        <w:rPr>
          <w:color w:val="000000" w:themeColor="text1"/>
          <w:sz w:val="28"/>
          <w:szCs w:val="28"/>
        </w:rPr>
        <w:t>)</w:t>
      </w:r>
      <w:r w:rsidR="004530FE">
        <w:rPr>
          <w:color w:val="000000" w:themeColor="text1"/>
          <w:sz w:val="28"/>
          <w:szCs w:val="28"/>
        </w:rPr>
        <w:t xml:space="preserve">, </w:t>
      </w:r>
      <w:r w:rsidR="0039329D" w:rsidRPr="0039329D">
        <w:rPr>
          <w:color w:val="000000" w:themeColor="text1"/>
          <w:sz w:val="28"/>
          <w:szCs w:val="28"/>
        </w:rPr>
        <w:t xml:space="preserve">в соответствии </w:t>
      </w:r>
      <w:r w:rsidR="000C572F">
        <w:rPr>
          <w:color w:val="000000" w:themeColor="text1"/>
          <w:sz w:val="28"/>
          <w:szCs w:val="28"/>
        </w:rPr>
        <w:t xml:space="preserve">с </w:t>
      </w:r>
      <w:r w:rsidR="0039329D">
        <w:rPr>
          <w:color w:val="000000" w:themeColor="text1"/>
          <w:sz w:val="28"/>
          <w:szCs w:val="28"/>
        </w:rPr>
        <w:t>Положением</w:t>
      </w:r>
      <w:r w:rsidR="0039329D" w:rsidRPr="0039329D">
        <w:rPr>
          <w:color w:val="000000" w:themeColor="text1"/>
          <w:sz w:val="28"/>
          <w:szCs w:val="28"/>
        </w:rPr>
        <w:t xml:space="preserve"> </w:t>
      </w:r>
      <w:r w:rsidR="00D56954">
        <w:rPr>
          <w:color w:val="000000" w:themeColor="text1"/>
          <w:sz w:val="28"/>
          <w:szCs w:val="28"/>
        </w:rPr>
        <w:t>«О</w:t>
      </w:r>
      <w:r w:rsidR="0039329D" w:rsidRPr="0039329D">
        <w:rPr>
          <w:color w:val="000000" w:themeColor="text1"/>
          <w:sz w:val="28"/>
          <w:szCs w:val="28"/>
        </w:rPr>
        <w:t xml:space="preserve"> формировании </w:t>
      </w:r>
      <w:r w:rsidR="0039329D">
        <w:rPr>
          <w:color w:val="000000" w:themeColor="text1"/>
          <w:sz w:val="28"/>
          <w:szCs w:val="28"/>
        </w:rPr>
        <w:t xml:space="preserve">муниципального </w:t>
      </w:r>
      <w:r w:rsidR="0039329D" w:rsidRPr="0039329D">
        <w:rPr>
          <w:color w:val="000000" w:themeColor="text1"/>
          <w:sz w:val="28"/>
          <w:szCs w:val="28"/>
        </w:rPr>
        <w:t xml:space="preserve">задания на оказание </w:t>
      </w:r>
      <w:r w:rsidR="0039329D">
        <w:rPr>
          <w:color w:val="000000" w:themeColor="text1"/>
          <w:sz w:val="28"/>
          <w:szCs w:val="28"/>
        </w:rPr>
        <w:t>муниципальных</w:t>
      </w:r>
      <w:r w:rsidR="0039329D" w:rsidRPr="0039329D">
        <w:rPr>
          <w:color w:val="000000" w:themeColor="text1"/>
          <w:sz w:val="28"/>
          <w:szCs w:val="28"/>
        </w:rPr>
        <w:t xml:space="preserve"> услуг (выполнение работ) в отношении </w:t>
      </w:r>
      <w:r w:rsidR="0039329D">
        <w:rPr>
          <w:color w:val="000000" w:themeColor="text1"/>
          <w:sz w:val="28"/>
          <w:szCs w:val="28"/>
        </w:rPr>
        <w:t xml:space="preserve">муниципальных </w:t>
      </w:r>
      <w:r w:rsidR="0039329D" w:rsidRPr="0039329D">
        <w:rPr>
          <w:color w:val="000000" w:themeColor="text1"/>
          <w:sz w:val="28"/>
          <w:szCs w:val="28"/>
        </w:rPr>
        <w:t xml:space="preserve">учреждений и финансовом обеспечении выполнения </w:t>
      </w:r>
      <w:r w:rsidR="0039329D">
        <w:rPr>
          <w:color w:val="000000" w:themeColor="text1"/>
          <w:sz w:val="28"/>
          <w:szCs w:val="28"/>
        </w:rPr>
        <w:t>муниципального</w:t>
      </w:r>
      <w:r w:rsidR="0039329D" w:rsidRPr="0039329D">
        <w:rPr>
          <w:color w:val="000000" w:themeColor="text1"/>
          <w:sz w:val="28"/>
          <w:szCs w:val="28"/>
        </w:rPr>
        <w:t xml:space="preserve"> задания</w:t>
      </w:r>
      <w:r w:rsidR="00D56954">
        <w:rPr>
          <w:color w:val="000000" w:themeColor="text1"/>
          <w:sz w:val="28"/>
          <w:szCs w:val="28"/>
        </w:rPr>
        <w:t>»</w:t>
      </w:r>
      <w:r w:rsidR="0039329D" w:rsidRPr="0039329D">
        <w:rPr>
          <w:color w:val="000000" w:themeColor="text1"/>
          <w:sz w:val="28"/>
          <w:szCs w:val="28"/>
        </w:rPr>
        <w:t>, утвержденн</w:t>
      </w:r>
      <w:r w:rsidR="00F7746B">
        <w:rPr>
          <w:color w:val="000000" w:themeColor="text1"/>
          <w:sz w:val="28"/>
          <w:szCs w:val="28"/>
        </w:rPr>
        <w:t>ым</w:t>
      </w:r>
      <w:r w:rsidR="0039329D" w:rsidRPr="0039329D">
        <w:rPr>
          <w:color w:val="000000" w:themeColor="text1"/>
          <w:sz w:val="28"/>
          <w:szCs w:val="28"/>
        </w:rPr>
        <w:t xml:space="preserve"> </w:t>
      </w:r>
      <w:r w:rsidR="00F7746B">
        <w:rPr>
          <w:color w:val="000000" w:themeColor="text1"/>
          <w:sz w:val="28"/>
          <w:szCs w:val="28"/>
        </w:rPr>
        <w:t>муниципальным правовым актом</w:t>
      </w:r>
      <w:r w:rsidR="004530FE">
        <w:rPr>
          <w:color w:val="000000" w:themeColor="text1"/>
          <w:sz w:val="28"/>
          <w:szCs w:val="28"/>
        </w:rPr>
        <w:t>.</w:t>
      </w:r>
    </w:p>
    <w:p w:rsidR="00AF3997" w:rsidRDefault="00275312" w:rsidP="0027531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F3997">
        <w:t xml:space="preserve"> </w:t>
      </w:r>
      <w:r w:rsidR="00AF3997" w:rsidRPr="00AF3997">
        <w:rPr>
          <w:sz w:val="28"/>
          <w:szCs w:val="28"/>
        </w:rPr>
        <w:t xml:space="preserve">целях </w:t>
      </w:r>
      <w:proofErr w:type="gramStart"/>
      <w:r w:rsidR="00AF3997" w:rsidRPr="00AF3997">
        <w:rPr>
          <w:sz w:val="28"/>
          <w:szCs w:val="28"/>
        </w:rPr>
        <w:t>доведения объема финансового обеспечения выполнения муниципального задания</w:t>
      </w:r>
      <w:proofErr w:type="gramEnd"/>
      <w:r w:rsidR="00AF3997" w:rsidRPr="00AF3997">
        <w:rPr>
          <w:sz w:val="28"/>
          <w:szCs w:val="28"/>
        </w:rPr>
        <w:t xml:space="preserve"> до уровня финансового обеспечения в пределах бюджетных ассигно</w:t>
      </w:r>
      <w:r w:rsidR="00C46114">
        <w:rPr>
          <w:sz w:val="28"/>
          <w:szCs w:val="28"/>
        </w:rPr>
        <w:t xml:space="preserve">ваний, предусмотренных </w:t>
      </w:r>
      <w:r w:rsidR="00C218FC" w:rsidRPr="00C218FC">
        <w:rPr>
          <w:sz w:val="28"/>
          <w:szCs w:val="28"/>
        </w:rPr>
        <w:t>главны</w:t>
      </w:r>
      <w:r w:rsidR="00C218FC">
        <w:rPr>
          <w:sz w:val="28"/>
          <w:szCs w:val="28"/>
        </w:rPr>
        <w:t>ми</w:t>
      </w:r>
      <w:r w:rsidR="00C218FC" w:rsidRPr="00C218FC">
        <w:rPr>
          <w:sz w:val="28"/>
          <w:szCs w:val="28"/>
        </w:rPr>
        <w:t xml:space="preserve"> распорядител</w:t>
      </w:r>
      <w:r w:rsidR="00C218FC">
        <w:rPr>
          <w:sz w:val="28"/>
          <w:szCs w:val="28"/>
        </w:rPr>
        <w:t>ями</w:t>
      </w:r>
      <w:r w:rsidR="00DB04B5">
        <w:rPr>
          <w:sz w:val="28"/>
          <w:szCs w:val="28"/>
        </w:rPr>
        <w:t xml:space="preserve"> </w:t>
      </w:r>
      <w:r w:rsidR="00AF3997" w:rsidRPr="00AF3997">
        <w:rPr>
          <w:sz w:val="28"/>
          <w:szCs w:val="28"/>
        </w:rPr>
        <w:t>на предоставление субсидий на финансовое обеспечение выполнения муниципального задания, применяются (при необходимости) коэффициенты выравнивания, определяемые указанны</w:t>
      </w:r>
      <w:r w:rsidR="001528A2">
        <w:rPr>
          <w:sz w:val="28"/>
          <w:szCs w:val="28"/>
        </w:rPr>
        <w:t>м</w:t>
      </w:r>
      <w:r w:rsidR="002221FC">
        <w:rPr>
          <w:sz w:val="28"/>
          <w:szCs w:val="28"/>
        </w:rPr>
        <w:t>и</w:t>
      </w:r>
      <w:r w:rsidR="001528A2">
        <w:rPr>
          <w:sz w:val="28"/>
          <w:szCs w:val="28"/>
        </w:rPr>
        <w:t xml:space="preserve"> </w:t>
      </w:r>
      <w:r w:rsidR="00C218FC" w:rsidRPr="00C218FC">
        <w:rPr>
          <w:sz w:val="28"/>
          <w:szCs w:val="28"/>
        </w:rPr>
        <w:t>главны</w:t>
      </w:r>
      <w:r w:rsidR="00C218FC">
        <w:rPr>
          <w:sz w:val="28"/>
          <w:szCs w:val="28"/>
        </w:rPr>
        <w:t>ми</w:t>
      </w:r>
      <w:r w:rsidR="00C218FC" w:rsidRPr="00C218FC">
        <w:rPr>
          <w:sz w:val="28"/>
          <w:szCs w:val="28"/>
        </w:rPr>
        <w:t xml:space="preserve"> распорядител</w:t>
      </w:r>
      <w:r w:rsidR="00C218FC">
        <w:rPr>
          <w:sz w:val="28"/>
          <w:szCs w:val="28"/>
        </w:rPr>
        <w:t>ями</w:t>
      </w:r>
      <w:r w:rsidR="00AF3997" w:rsidRPr="00AF3997">
        <w:rPr>
          <w:sz w:val="28"/>
          <w:szCs w:val="28"/>
        </w:rPr>
        <w:t>.</w:t>
      </w:r>
    </w:p>
    <w:p w:rsidR="00275312" w:rsidRPr="00275312" w:rsidRDefault="00275312" w:rsidP="001528A2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Pr="00445170">
        <w:rPr>
          <w:sz w:val="28"/>
          <w:szCs w:val="28"/>
        </w:rPr>
        <w:t>муниципального задания на оказание муниципальных услуг (выполнение работ)</w:t>
      </w:r>
      <w:r>
        <w:rPr>
          <w:sz w:val="28"/>
          <w:szCs w:val="28"/>
        </w:rPr>
        <w:t xml:space="preserve"> и расчет нормативных затрат на</w:t>
      </w:r>
      <w:r w:rsidRPr="0039329D">
        <w:rPr>
          <w:color w:val="000000" w:themeColor="text1"/>
          <w:sz w:val="28"/>
          <w:szCs w:val="28"/>
        </w:rPr>
        <w:t xml:space="preserve"> оказание </w:t>
      </w:r>
      <w:r>
        <w:rPr>
          <w:color w:val="000000" w:themeColor="text1"/>
          <w:sz w:val="28"/>
          <w:szCs w:val="28"/>
        </w:rPr>
        <w:t>муниципальных услуг (</w:t>
      </w:r>
      <w:r w:rsidRPr="0039329D">
        <w:rPr>
          <w:color w:val="000000" w:themeColor="text1"/>
          <w:sz w:val="28"/>
          <w:szCs w:val="28"/>
        </w:rPr>
        <w:t>выполнение работ</w:t>
      </w:r>
      <w:r>
        <w:rPr>
          <w:color w:val="000000" w:themeColor="text1"/>
          <w:sz w:val="28"/>
          <w:szCs w:val="28"/>
        </w:rPr>
        <w:t xml:space="preserve">) </w:t>
      </w:r>
      <w:r w:rsidRPr="00275312">
        <w:rPr>
          <w:color w:val="000000" w:themeColor="text1"/>
          <w:sz w:val="28"/>
          <w:szCs w:val="28"/>
        </w:rPr>
        <w:t xml:space="preserve">осуществляется </w:t>
      </w:r>
      <w:r w:rsidRPr="00275312">
        <w:rPr>
          <w:sz w:val="28"/>
          <w:szCs w:val="28"/>
        </w:rPr>
        <w:t>в проц</w:t>
      </w:r>
      <w:r>
        <w:rPr>
          <w:sz w:val="28"/>
          <w:szCs w:val="28"/>
        </w:rPr>
        <w:t xml:space="preserve">ессе формирования </w:t>
      </w:r>
      <w:r w:rsidR="00DB04B5">
        <w:rPr>
          <w:sz w:val="28"/>
          <w:szCs w:val="28"/>
        </w:rPr>
        <w:t xml:space="preserve">местного бюджета </w:t>
      </w:r>
      <w:r w:rsidRPr="00275312">
        <w:rPr>
          <w:sz w:val="28"/>
          <w:szCs w:val="28"/>
        </w:rPr>
        <w:t xml:space="preserve"> на очередной финансовый год и </w:t>
      </w:r>
      <w:r w:rsidR="00571447">
        <w:rPr>
          <w:sz w:val="28"/>
          <w:szCs w:val="28"/>
        </w:rPr>
        <w:t xml:space="preserve">на </w:t>
      </w:r>
      <w:r w:rsidRPr="00275312">
        <w:rPr>
          <w:sz w:val="28"/>
          <w:szCs w:val="28"/>
        </w:rPr>
        <w:t>плановый период</w:t>
      </w:r>
      <w:r w:rsidR="001528A2">
        <w:rPr>
          <w:sz w:val="28"/>
          <w:szCs w:val="28"/>
        </w:rPr>
        <w:t>.</w:t>
      </w:r>
      <w:r>
        <w:t xml:space="preserve"> </w:t>
      </w:r>
    </w:p>
    <w:p w:rsidR="00A82DC1" w:rsidRDefault="001528A2" w:rsidP="001528A2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6</w:t>
      </w:r>
      <w:r w:rsidR="004530FE">
        <w:rPr>
          <w:sz w:val="28"/>
          <w:szCs w:val="28"/>
        </w:rPr>
        <w:t>.</w:t>
      </w:r>
      <w:r w:rsidR="004530FE" w:rsidRPr="004530FE">
        <w:rPr>
          <w:color w:val="000000" w:themeColor="text1"/>
          <w:sz w:val="28"/>
          <w:szCs w:val="28"/>
        </w:rPr>
        <w:t xml:space="preserve"> </w:t>
      </w:r>
      <w:proofErr w:type="gramStart"/>
      <w:r w:rsidR="004530FE" w:rsidRPr="004530FE">
        <w:rPr>
          <w:color w:val="000000" w:themeColor="text1"/>
          <w:sz w:val="28"/>
          <w:szCs w:val="28"/>
        </w:rPr>
        <w:t>Расходы бюджетных и автономных учреждений на иные цели</w:t>
      </w:r>
      <w:r w:rsidR="004530FE">
        <w:rPr>
          <w:color w:val="000000" w:themeColor="text1"/>
          <w:sz w:val="28"/>
          <w:szCs w:val="28"/>
        </w:rPr>
        <w:t xml:space="preserve"> (</w:t>
      </w:r>
      <w:r w:rsidR="004530FE" w:rsidRPr="004530FE">
        <w:rPr>
          <w:color w:val="000000" w:themeColor="text1"/>
          <w:sz w:val="28"/>
          <w:szCs w:val="28"/>
        </w:rPr>
        <w:t xml:space="preserve">иные расходы, не связанные с выполнением </w:t>
      </w:r>
      <w:r w:rsidR="004530FE">
        <w:rPr>
          <w:color w:val="000000" w:themeColor="text1"/>
          <w:sz w:val="28"/>
          <w:szCs w:val="28"/>
        </w:rPr>
        <w:t xml:space="preserve">муниципального задания) </w:t>
      </w:r>
      <w:r w:rsidR="004530FE" w:rsidRPr="004530FE">
        <w:rPr>
          <w:color w:val="000000" w:themeColor="text1"/>
          <w:sz w:val="28"/>
          <w:szCs w:val="28"/>
        </w:rPr>
        <w:t xml:space="preserve">планируются в соответствии с </w:t>
      </w:r>
      <w:r w:rsidR="004530FE">
        <w:rPr>
          <w:color w:val="000000" w:themeColor="text1"/>
          <w:sz w:val="28"/>
          <w:szCs w:val="28"/>
        </w:rPr>
        <w:t>Порядком</w:t>
      </w:r>
      <w:r w:rsidR="004530FE" w:rsidRPr="004530FE">
        <w:rPr>
          <w:color w:val="000000" w:themeColor="text1"/>
          <w:sz w:val="28"/>
          <w:szCs w:val="28"/>
        </w:rPr>
        <w:t xml:space="preserve"> предоставления субсидий из </w:t>
      </w:r>
      <w:r w:rsidR="00DB04B5">
        <w:rPr>
          <w:color w:val="000000" w:themeColor="text1"/>
          <w:sz w:val="28"/>
          <w:szCs w:val="28"/>
        </w:rPr>
        <w:t xml:space="preserve">местного </w:t>
      </w:r>
      <w:r w:rsidR="004530FE" w:rsidRPr="004530FE">
        <w:rPr>
          <w:color w:val="000000" w:themeColor="text1"/>
          <w:sz w:val="28"/>
          <w:szCs w:val="28"/>
        </w:rPr>
        <w:t xml:space="preserve">бюджета </w:t>
      </w:r>
      <w:r w:rsidR="004530FE">
        <w:rPr>
          <w:color w:val="000000" w:themeColor="text1"/>
          <w:sz w:val="28"/>
          <w:szCs w:val="28"/>
        </w:rPr>
        <w:t xml:space="preserve">муниципальным </w:t>
      </w:r>
      <w:r w:rsidR="004530FE" w:rsidRPr="004530FE">
        <w:rPr>
          <w:color w:val="000000" w:themeColor="text1"/>
          <w:sz w:val="28"/>
          <w:szCs w:val="28"/>
        </w:rPr>
        <w:t xml:space="preserve">бюджетным и автономным учреждениям на иные </w:t>
      </w:r>
      <w:r w:rsidR="004530FE">
        <w:rPr>
          <w:color w:val="000000" w:themeColor="text1"/>
          <w:sz w:val="28"/>
          <w:szCs w:val="28"/>
        </w:rPr>
        <w:t>цели</w:t>
      </w:r>
      <w:r w:rsidR="00443A25">
        <w:rPr>
          <w:color w:val="000000" w:themeColor="text1"/>
          <w:sz w:val="28"/>
          <w:szCs w:val="28"/>
        </w:rPr>
        <w:t>,</w:t>
      </w:r>
      <w:r w:rsidR="004530FE">
        <w:rPr>
          <w:color w:val="000000" w:themeColor="text1"/>
          <w:sz w:val="28"/>
          <w:szCs w:val="28"/>
        </w:rPr>
        <w:t xml:space="preserve"> утвержденным</w:t>
      </w:r>
      <w:r w:rsidR="004530FE" w:rsidRPr="004530FE">
        <w:rPr>
          <w:color w:val="000000" w:themeColor="text1"/>
          <w:sz w:val="28"/>
          <w:szCs w:val="28"/>
        </w:rPr>
        <w:t xml:space="preserve"> </w:t>
      </w:r>
      <w:r w:rsidR="003A7EC5" w:rsidRPr="003A7EC5">
        <w:rPr>
          <w:color w:val="000000" w:themeColor="text1"/>
          <w:sz w:val="28"/>
          <w:szCs w:val="28"/>
        </w:rPr>
        <w:t>муниципальным правовым актом</w:t>
      </w:r>
      <w:r w:rsidR="004530FE">
        <w:rPr>
          <w:color w:val="000000" w:themeColor="text1"/>
          <w:sz w:val="28"/>
          <w:szCs w:val="28"/>
        </w:rPr>
        <w:t>.</w:t>
      </w:r>
      <w:proofErr w:type="gramEnd"/>
    </w:p>
    <w:p w:rsidR="00A82DC1" w:rsidRDefault="001528A2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="00AC5A6A" w:rsidRPr="00AC5A6A">
        <w:rPr>
          <w:sz w:val="28"/>
          <w:szCs w:val="28"/>
        </w:rPr>
        <w:t xml:space="preserve"> Объемы бюджетных ассигнований на предоставление </w:t>
      </w:r>
      <w:r w:rsidR="00AC5A6A">
        <w:rPr>
          <w:sz w:val="28"/>
          <w:szCs w:val="28"/>
        </w:rPr>
        <w:t>субсидий</w:t>
      </w:r>
      <w:r w:rsidR="00AC5A6A" w:rsidRPr="00AC5A6A">
        <w:rPr>
          <w:sz w:val="28"/>
          <w:szCs w:val="28"/>
        </w:rPr>
        <w:t xml:space="preserve"> юридическим лицам, не являющимся </w:t>
      </w:r>
      <w:r w:rsidR="00AC5A6A">
        <w:rPr>
          <w:sz w:val="28"/>
          <w:szCs w:val="28"/>
        </w:rPr>
        <w:t>муниципальными</w:t>
      </w:r>
      <w:r w:rsidR="00AC5A6A" w:rsidRPr="00AC5A6A">
        <w:rPr>
          <w:sz w:val="28"/>
          <w:szCs w:val="28"/>
        </w:rPr>
        <w:t xml:space="preserve"> учреждениями</w:t>
      </w:r>
      <w:r w:rsidR="00BE1386">
        <w:rPr>
          <w:sz w:val="28"/>
          <w:szCs w:val="28"/>
        </w:rPr>
        <w:t>,</w:t>
      </w:r>
      <w:r w:rsidR="00AC5A6A">
        <w:rPr>
          <w:sz w:val="28"/>
          <w:szCs w:val="28"/>
        </w:rPr>
        <w:t xml:space="preserve"> определяются в соответствии </w:t>
      </w:r>
      <w:r w:rsidR="00C218FC">
        <w:rPr>
          <w:sz w:val="28"/>
          <w:szCs w:val="28"/>
        </w:rPr>
        <w:t xml:space="preserve">с </w:t>
      </w:r>
      <w:r w:rsidR="003A7EC5" w:rsidRPr="003A7EC5">
        <w:rPr>
          <w:sz w:val="28"/>
          <w:szCs w:val="28"/>
        </w:rPr>
        <w:t>муниципальным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правовым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акт</w:t>
      </w:r>
      <w:r w:rsidR="003A7EC5">
        <w:rPr>
          <w:sz w:val="28"/>
          <w:szCs w:val="28"/>
        </w:rPr>
        <w:t>ами</w:t>
      </w:r>
      <w:r w:rsidR="00AC5A6A" w:rsidRPr="00AC5A6A">
        <w:rPr>
          <w:sz w:val="28"/>
          <w:szCs w:val="28"/>
        </w:rPr>
        <w:t>, устанавливающими соответствующие расходные обязательства.</w:t>
      </w:r>
    </w:p>
    <w:p w:rsidR="00A82DC1" w:rsidRDefault="001528A2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71A2D" w:rsidRPr="00071A2D">
        <w:rPr>
          <w:sz w:val="28"/>
          <w:szCs w:val="28"/>
        </w:rPr>
        <w:t xml:space="preserve"> Объемы бюджетных ассигнований на оплату труда работников </w:t>
      </w:r>
      <w:r w:rsidR="00071A2D">
        <w:rPr>
          <w:sz w:val="28"/>
          <w:szCs w:val="28"/>
        </w:rPr>
        <w:t xml:space="preserve">органов местного самоуправления, </w:t>
      </w:r>
      <w:r w:rsidR="00071A2D" w:rsidRPr="00071A2D">
        <w:rPr>
          <w:sz w:val="28"/>
          <w:szCs w:val="28"/>
        </w:rPr>
        <w:t xml:space="preserve">муниципальных казенных учреждений, рассчитываются в </w:t>
      </w:r>
      <w:r w:rsidR="001D426E">
        <w:rPr>
          <w:sz w:val="28"/>
          <w:szCs w:val="28"/>
        </w:rPr>
        <w:t xml:space="preserve">соответствии с </w:t>
      </w:r>
      <w:r w:rsidR="00071A2D" w:rsidRPr="00071A2D">
        <w:rPr>
          <w:sz w:val="28"/>
          <w:szCs w:val="28"/>
        </w:rPr>
        <w:t>действующ</w:t>
      </w:r>
      <w:r w:rsidR="001D426E">
        <w:rPr>
          <w:sz w:val="28"/>
          <w:szCs w:val="28"/>
        </w:rPr>
        <w:t>им</w:t>
      </w:r>
      <w:r w:rsidR="00071A2D" w:rsidRPr="00071A2D">
        <w:rPr>
          <w:sz w:val="28"/>
          <w:szCs w:val="28"/>
        </w:rPr>
        <w:t xml:space="preserve"> законодательств</w:t>
      </w:r>
      <w:r w:rsidR="001D426E">
        <w:rPr>
          <w:sz w:val="28"/>
          <w:szCs w:val="28"/>
        </w:rPr>
        <w:t>ом</w:t>
      </w:r>
      <w:r w:rsidR="00071A2D" w:rsidRPr="00071A2D">
        <w:rPr>
          <w:sz w:val="28"/>
          <w:szCs w:val="28"/>
        </w:rPr>
        <w:t xml:space="preserve">. </w:t>
      </w:r>
    </w:p>
    <w:p w:rsidR="00A82DC1" w:rsidRDefault="001528A2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71A2D" w:rsidRPr="00071A2D">
        <w:rPr>
          <w:sz w:val="28"/>
          <w:szCs w:val="28"/>
        </w:rPr>
        <w:t>Начисления на выплаты по оплате труда устанавливаются с учетом положений федеральных законов 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страхования.</w:t>
      </w:r>
    </w:p>
    <w:p w:rsidR="001D426E" w:rsidRDefault="001528A2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9512E5" w:rsidRPr="002A482B">
        <w:rPr>
          <w:sz w:val="28"/>
          <w:szCs w:val="28"/>
        </w:rPr>
        <w:t xml:space="preserve"> </w:t>
      </w:r>
      <w:proofErr w:type="gramStart"/>
      <w:r w:rsidR="009512E5" w:rsidRPr="002A482B">
        <w:rPr>
          <w:sz w:val="28"/>
          <w:szCs w:val="28"/>
        </w:rPr>
        <w:t xml:space="preserve">Планирование бюджетных ассигнований на закупки товаров, работ, услуг для муниципальных нужд осуществляется </w:t>
      </w:r>
      <w:r w:rsidR="002A482B" w:rsidRPr="002A482B">
        <w:rPr>
          <w:sz w:val="28"/>
          <w:szCs w:val="28"/>
        </w:rPr>
        <w:t>на основании</w:t>
      </w:r>
      <w:r w:rsidR="009512E5" w:rsidRPr="002A482B">
        <w:rPr>
          <w:sz w:val="28"/>
          <w:szCs w:val="28"/>
        </w:rPr>
        <w:t xml:space="preserve"> проектов планов</w:t>
      </w:r>
      <w:r w:rsidR="002221FC">
        <w:rPr>
          <w:sz w:val="28"/>
          <w:szCs w:val="28"/>
        </w:rPr>
        <w:t>-графиков</w:t>
      </w:r>
      <w:r w:rsidR="009512E5" w:rsidRPr="002A482B">
        <w:rPr>
          <w:sz w:val="28"/>
          <w:szCs w:val="28"/>
        </w:rPr>
        <w:t xml:space="preserve"> закупок, </w:t>
      </w:r>
      <w:r w:rsidR="002A482B" w:rsidRPr="002A482B">
        <w:rPr>
          <w:sz w:val="28"/>
          <w:szCs w:val="28"/>
        </w:rPr>
        <w:t xml:space="preserve">формирование которых осуществляется одновременно с проектом </w:t>
      </w:r>
      <w:r w:rsidR="00DB04B5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</w:t>
      </w:r>
      <w:r w:rsidR="00571447">
        <w:rPr>
          <w:sz w:val="28"/>
          <w:szCs w:val="28"/>
        </w:rPr>
        <w:t xml:space="preserve">на очередной финансовый год и на плановый </w:t>
      </w:r>
      <w:r w:rsidR="00571447" w:rsidRPr="001A42F8">
        <w:rPr>
          <w:sz w:val="28"/>
          <w:szCs w:val="28"/>
        </w:rPr>
        <w:t>период</w:t>
      </w:r>
      <w:r w:rsidR="00635B4B" w:rsidRPr="001A42F8">
        <w:rPr>
          <w:sz w:val="28"/>
          <w:szCs w:val="28"/>
        </w:rPr>
        <w:t xml:space="preserve"> (далее – проект местного бюджета)</w:t>
      </w:r>
      <w:r w:rsidR="00571447">
        <w:rPr>
          <w:sz w:val="28"/>
          <w:szCs w:val="28"/>
        </w:rPr>
        <w:t xml:space="preserve"> </w:t>
      </w:r>
      <w:r w:rsidR="002A482B" w:rsidRPr="002A482B">
        <w:rPr>
          <w:sz w:val="28"/>
          <w:szCs w:val="28"/>
        </w:rPr>
        <w:t xml:space="preserve">в </w:t>
      </w:r>
      <w:r w:rsidR="009512E5" w:rsidRPr="002A482B">
        <w:rPr>
          <w:sz w:val="28"/>
          <w:szCs w:val="28"/>
        </w:rPr>
        <w:t>порядке</w:t>
      </w:r>
      <w:r w:rsidR="002A482B" w:rsidRPr="002A482B">
        <w:rPr>
          <w:sz w:val="28"/>
          <w:szCs w:val="28"/>
        </w:rPr>
        <w:t xml:space="preserve"> и сроки</w:t>
      </w:r>
      <w:r w:rsidR="002A482B">
        <w:rPr>
          <w:sz w:val="28"/>
          <w:szCs w:val="28"/>
        </w:rPr>
        <w:t>, установленные</w:t>
      </w:r>
      <w:r w:rsidR="009512E5" w:rsidRPr="002A482B">
        <w:rPr>
          <w:sz w:val="28"/>
          <w:szCs w:val="28"/>
        </w:rPr>
        <w:t xml:space="preserve"> </w:t>
      </w:r>
      <w:r w:rsidR="003A7EC5" w:rsidRPr="003A7EC5">
        <w:rPr>
          <w:sz w:val="28"/>
          <w:szCs w:val="28"/>
        </w:rPr>
        <w:t>муниципальным правовым актом</w:t>
      </w:r>
      <w:r w:rsidR="00006981">
        <w:rPr>
          <w:sz w:val="28"/>
          <w:szCs w:val="28"/>
        </w:rPr>
        <w:t>,</w:t>
      </w:r>
      <w:r w:rsidR="009512E5" w:rsidRPr="002A482B">
        <w:rPr>
          <w:sz w:val="28"/>
          <w:szCs w:val="28"/>
        </w:rPr>
        <w:t xml:space="preserve"> </w:t>
      </w:r>
      <w:r w:rsidR="002A482B" w:rsidRPr="002A482B">
        <w:rPr>
          <w:sz w:val="28"/>
          <w:szCs w:val="28"/>
        </w:rPr>
        <w:t>в соответствии с положениями Федерального з</w:t>
      </w:r>
      <w:r w:rsidR="009512E5" w:rsidRPr="002A482B">
        <w:rPr>
          <w:sz w:val="28"/>
          <w:szCs w:val="28"/>
        </w:rPr>
        <w:t xml:space="preserve">акона </w:t>
      </w:r>
      <w:r w:rsidR="001D426E" w:rsidRPr="001D426E">
        <w:rPr>
          <w:sz w:val="28"/>
          <w:szCs w:val="28"/>
        </w:rPr>
        <w:t>от 05.04.2013</w:t>
      </w:r>
      <w:r w:rsidR="001D426E">
        <w:rPr>
          <w:sz w:val="28"/>
          <w:szCs w:val="28"/>
        </w:rPr>
        <w:t>г.</w:t>
      </w:r>
      <w:r w:rsidR="001D426E" w:rsidRPr="001D426E">
        <w:rPr>
          <w:sz w:val="28"/>
          <w:szCs w:val="28"/>
        </w:rPr>
        <w:t xml:space="preserve"> </w:t>
      </w:r>
      <w:r w:rsidR="009512E5" w:rsidRPr="002A482B">
        <w:rPr>
          <w:sz w:val="28"/>
          <w:szCs w:val="28"/>
        </w:rPr>
        <w:t>№ 44-ФЗ «О контрактной системе в сфере</w:t>
      </w:r>
      <w:proofErr w:type="gramEnd"/>
      <w:r w:rsidR="009512E5" w:rsidRPr="002A482B">
        <w:rPr>
          <w:sz w:val="28"/>
          <w:szCs w:val="28"/>
        </w:rPr>
        <w:t xml:space="preserve"> закупок товаров, работ, услуг для обеспечения госуда</w:t>
      </w:r>
      <w:r w:rsidR="002A482B" w:rsidRPr="002A482B">
        <w:rPr>
          <w:sz w:val="28"/>
          <w:szCs w:val="28"/>
        </w:rPr>
        <w:t>рственных и муниципальных нужд»</w:t>
      </w:r>
      <w:r w:rsidR="002A482B">
        <w:rPr>
          <w:sz w:val="28"/>
          <w:szCs w:val="28"/>
        </w:rPr>
        <w:t>, а также</w:t>
      </w:r>
      <w:r w:rsidR="002A482B" w:rsidRPr="002A482B">
        <w:rPr>
          <w:sz w:val="28"/>
          <w:szCs w:val="28"/>
        </w:rPr>
        <w:t xml:space="preserve"> с учетом</w:t>
      </w:r>
      <w:r w:rsidR="001D426E">
        <w:rPr>
          <w:sz w:val="28"/>
          <w:szCs w:val="28"/>
        </w:rPr>
        <w:t>:</w:t>
      </w:r>
    </w:p>
    <w:p w:rsidR="001D426E" w:rsidRDefault="001D426E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482B" w:rsidRPr="002A482B">
        <w:rPr>
          <w:sz w:val="28"/>
          <w:szCs w:val="28"/>
        </w:rPr>
        <w:t xml:space="preserve"> требований к закупаемым отдельным видам товаров, работ, услуг, включающи</w:t>
      </w:r>
      <w:r>
        <w:rPr>
          <w:sz w:val="28"/>
          <w:szCs w:val="28"/>
        </w:rPr>
        <w:t>м</w:t>
      </w:r>
      <w:r w:rsidR="002A482B" w:rsidRPr="002A482B">
        <w:rPr>
          <w:sz w:val="28"/>
          <w:szCs w:val="28"/>
        </w:rPr>
        <w:t xml:space="preserve">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 w:rsidR="001F23DD">
        <w:rPr>
          <w:sz w:val="28"/>
          <w:szCs w:val="28"/>
        </w:rPr>
        <w:t>;</w:t>
      </w:r>
      <w:r w:rsidR="002A482B">
        <w:rPr>
          <w:sz w:val="28"/>
          <w:szCs w:val="28"/>
        </w:rPr>
        <w:t xml:space="preserve"> </w:t>
      </w:r>
    </w:p>
    <w:p w:rsidR="00A82DC1" w:rsidRDefault="001D426E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82B" w:rsidRPr="002A482B">
        <w:rPr>
          <w:sz w:val="28"/>
          <w:szCs w:val="28"/>
        </w:rPr>
        <w:t>нормативных затрат</w:t>
      </w:r>
      <w:r w:rsidR="002A482B">
        <w:rPr>
          <w:sz w:val="28"/>
          <w:szCs w:val="28"/>
        </w:rPr>
        <w:t>, утвержденных</w:t>
      </w:r>
      <w:r w:rsidR="002A482B" w:rsidRPr="002A482B">
        <w:rPr>
          <w:sz w:val="28"/>
          <w:szCs w:val="28"/>
        </w:rPr>
        <w:t xml:space="preserve"> </w:t>
      </w:r>
      <w:r w:rsidR="00EF5E8F">
        <w:rPr>
          <w:sz w:val="28"/>
          <w:szCs w:val="28"/>
        </w:rPr>
        <w:t>соответств</w:t>
      </w:r>
      <w:r w:rsidR="00C218FC">
        <w:rPr>
          <w:sz w:val="28"/>
          <w:szCs w:val="28"/>
        </w:rPr>
        <w:t>ующими</w:t>
      </w:r>
      <w:r w:rsidR="00EF5E8F">
        <w:rPr>
          <w:sz w:val="28"/>
          <w:szCs w:val="28"/>
        </w:rPr>
        <w:t xml:space="preserve"> </w:t>
      </w:r>
      <w:r w:rsidR="003A7EC5" w:rsidRPr="003A7EC5">
        <w:rPr>
          <w:sz w:val="28"/>
          <w:szCs w:val="28"/>
        </w:rPr>
        <w:t>муниципальным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правовым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акт</w:t>
      </w:r>
      <w:r w:rsidR="003A7EC5">
        <w:rPr>
          <w:sz w:val="28"/>
          <w:szCs w:val="28"/>
        </w:rPr>
        <w:t>ами</w:t>
      </w:r>
      <w:r w:rsidR="00A82DC1">
        <w:rPr>
          <w:sz w:val="28"/>
          <w:szCs w:val="28"/>
        </w:rPr>
        <w:t>.</w:t>
      </w:r>
    </w:p>
    <w:p w:rsidR="00A82DC1" w:rsidRDefault="001528A2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071A2D" w:rsidRPr="00071A2D">
        <w:rPr>
          <w:sz w:val="28"/>
          <w:szCs w:val="28"/>
        </w:rPr>
        <w:t xml:space="preserve"> Объемы бюджетных ассигнований на исполнение публичных нормативных обязательств</w:t>
      </w:r>
      <w:r w:rsidR="002E580D">
        <w:rPr>
          <w:sz w:val="28"/>
          <w:szCs w:val="28"/>
        </w:rPr>
        <w:t>, публичных обязательств</w:t>
      </w:r>
      <w:r w:rsidR="00AC5A6A">
        <w:rPr>
          <w:sz w:val="28"/>
          <w:szCs w:val="28"/>
        </w:rPr>
        <w:t>, социальных выплат и компенсаций гражданам</w:t>
      </w:r>
      <w:r w:rsidR="00071A2D" w:rsidRPr="00071A2D">
        <w:rPr>
          <w:sz w:val="28"/>
          <w:szCs w:val="28"/>
        </w:rPr>
        <w:t xml:space="preserve"> рассчитываются в условиях действующего законодательства</w:t>
      </w:r>
      <w:r w:rsidR="00571447">
        <w:rPr>
          <w:sz w:val="28"/>
          <w:szCs w:val="28"/>
        </w:rPr>
        <w:t>,</w:t>
      </w:r>
      <w:r w:rsidR="00071A2D" w:rsidRPr="00071A2D">
        <w:rPr>
          <w:sz w:val="28"/>
          <w:szCs w:val="28"/>
        </w:rPr>
        <w:t xml:space="preserve"> с учетом уточненной численности</w:t>
      </w:r>
      <w:r w:rsidR="00AC5A6A">
        <w:rPr>
          <w:sz w:val="28"/>
          <w:szCs w:val="28"/>
        </w:rPr>
        <w:t xml:space="preserve"> получателей и размера пособий</w:t>
      </w:r>
      <w:r w:rsidR="002F133D">
        <w:rPr>
          <w:sz w:val="28"/>
          <w:szCs w:val="28"/>
        </w:rPr>
        <w:t>,</w:t>
      </w:r>
      <w:r w:rsidR="00AC5A6A">
        <w:rPr>
          <w:sz w:val="28"/>
          <w:szCs w:val="28"/>
        </w:rPr>
        <w:t xml:space="preserve"> исходя из динамики исполнения указанных расходов за </w:t>
      </w:r>
      <w:r w:rsidR="00AC5A6A" w:rsidRPr="00ED042C">
        <w:rPr>
          <w:sz w:val="28"/>
          <w:szCs w:val="28"/>
        </w:rPr>
        <w:t>предыдущие годы</w:t>
      </w:r>
      <w:r w:rsidR="002221FC">
        <w:rPr>
          <w:sz w:val="28"/>
          <w:szCs w:val="28"/>
        </w:rPr>
        <w:t>,</w:t>
      </w:r>
      <w:r w:rsidR="00AC5A6A" w:rsidRPr="00ED042C">
        <w:rPr>
          <w:sz w:val="28"/>
          <w:szCs w:val="28"/>
        </w:rPr>
        <w:t xml:space="preserve"> и заявительного характера выплат.</w:t>
      </w:r>
    </w:p>
    <w:p w:rsidR="00A82DC1" w:rsidRDefault="00F6718D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C21F78" w:rsidRPr="00C21F78">
        <w:rPr>
          <w:sz w:val="28"/>
          <w:szCs w:val="28"/>
        </w:rPr>
        <w:t xml:space="preserve"> </w:t>
      </w:r>
      <w:r w:rsidR="00C21F78" w:rsidRPr="00CC0838">
        <w:rPr>
          <w:sz w:val="28"/>
          <w:szCs w:val="28"/>
        </w:rPr>
        <w:t>Объемы бюджетных ассигнований на уплату налога на имущество организаций, транспортного, земельного налогов определяются исходя из прогноза налогооблагаемой базы и налоговых ставок</w:t>
      </w:r>
      <w:r w:rsidR="002F133D">
        <w:rPr>
          <w:sz w:val="28"/>
          <w:szCs w:val="28"/>
        </w:rPr>
        <w:t>,</w:t>
      </w:r>
      <w:r w:rsidR="00C21F78" w:rsidRPr="00CC0838">
        <w:rPr>
          <w:sz w:val="28"/>
          <w:szCs w:val="28"/>
        </w:rPr>
        <w:t xml:space="preserve"> с учетом 4-х сроков уплаты налогов.</w:t>
      </w:r>
    </w:p>
    <w:p w:rsidR="00A82DC1" w:rsidRDefault="00F6718D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C21F78">
        <w:rPr>
          <w:sz w:val="28"/>
          <w:szCs w:val="28"/>
        </w:rPr>
        <w:t xml:space="preserve"> </w:t>
      </w:r>
      <w:r w:rsidR="00C21F78" w:rsidRPr="00CC0838">
        <w:rPr>
          <w:sz w:val="28"/>
          <w:szCs w:val="28"/>
        </w:rPr>
        <w:t xml:space="preserve">Объемы бюджетных ассигнований на обслуживание муниципального долга рассчитываются в соответствии </w:t>
      </w:r>
      <w:r w:rsidR="00C46479">
        <w:rPr>
          <w:sz w:val="28"/>
          <w:szCs w:val="28"/>
        </w:rPr>
        <w:t xml:space="preserve">с действующими договорами (соглашениями), определяющими условия привлечения, </w:t>
      </w:r>
      <w:r w:rsidR="00C46479">
        <w:rPr>
          <w:sz w:val="28"/>
          <w:szCs w:val="28"/>
        </w:rPr>
        <w:lastRenderedPageBreak/>
        <w:t>обращения и погашения долговых обязате</w:t>
      </w:r>
      <w:r w:rsidR="00ED042C">
        <w:rPr>
          <w:sz w:val="28"/>
          <w:szCs w:val="28"/>
        </w:rPr>
        <w:t>льств городского окр</w:t>
      </w:r>
      <w:r>
        <w:rPr>
          <w:sz w:val="28"/>
          <w:szCs w:val="28"/>
        </w:rPr>
        <w:t>уга</w:t>
      </w:r>
      <w:r w:rsidR="00C46479">
        <w:rPr>
          <w:sz w:val="28"/>
          <w:szCs w:val="28"/>
        </w:rPr>
        <w:t>, с учетом прогнозируемых объемов и условий привлечения дополнительных заемных средств.</w:t>
      </w:r>
    </w:p>
    <w:p w:rsidR="00A82DC1" w:rsidRDefault="00F6718D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C21F78">
        <w:rPr>
          <w:sz w:val="28"/>
          <w:szCs w:val="28"/>
        </w:rPr>
        <w:t xml:space="preserve"> </w:t>
      </w:r>
      <w:proofErr w:type="gramStart"/>
      <w:r w:rsidR="00C21F78" w:rsidRPr="00C21F78">
        <w:rPr>
          <w:sz w:val="28"/>
          <w:szCs w:val="28"/>
        </w:rPr>
        <w:t xml:space="preserve">Объем бюджетных ассигнований </w:t>
      </w:r>
      <w:r w:rsidR="002E580D">
        <w:rPr>
          <w:sz w:val="28"/>
          <w:szCs w:val="28"/>
        </w:rPr>
        <w:t>на капитальные вложения</w:t>
      </w:r>
      <w:r w:rsidR="00C218FC">
        <w:rPr>
          <w:sz w:val="28"/>
          <w:szCs w:val="28"/>
        </w:rPr>
        <w:t xml:space="preserve"> </w:t>
      </w:r>
      <w:r w:rsidR="00571447">
        <w:rPr>
          <w:sz w:val="28"/>
          <w:szCs w:val="28"/>
        </w:rPr>
        <w:t xml:space="preserve">за счет </w:t>
      </w:r>
      <w:r w:rsidR="00C218FC">
        <w:rPr>
          <w:sz w:val="28"/>
          <w:szCs w:val="28"/>
        </w:rPr>
        <w:t>средств местного бюджета</w:t>
      </w:r>
      <w:r w:rsidR="00C21F78" w:rsidRPr="00C21F78">
        <w:rPr>
          <w:sz w:val="28"/>
          <w:szCs w:val="28"/>
        </w:rPr>
        <w:t xml:space="preserve"> </w:t>
      </w:r>
      <w:r w:rsidR="00FE5C97">
        <w:rPr>
          <w:sz w:val="28"/>
          <w:szCs w:val="28"/>
        </w:rPr>
        <w:t>определяется</w:t>
      </w:r>
      <w:r w:rsidR="00C21F78" w:rsidRPr="00C21F78">
        <w:rPr>
          <w:sz w:val="28"/>
          <w:szCs w:val="28"/>
        </w:rPr>
        <w:t xml:space="preserve"> исходя из объема бюджетных ассигнований на</w:t>
      </w:r>
      <w:r w:rsidR="00695B51">
        <w:rPr>
          <w:sz w:val="28"/>
          <w:szCs w:val="28"/>
        </w:rPr>
        <w:t xml:space="preserve"> реализацию перечня инвестиционных проектов</w:t>
      </w:r>
      <w:r w:rsidR="00C21F78">
        <w:rPr>
          <w:sz w:val="28"/>
          <w:szCs w:val="28"/>
        </w:rPr>
        <w:t xml:space="preserve"> </w:t>
      </w:r>
      <w:r w:rsidR="00C21F78" w:rsidRPr="00F562EE">
        <w:rPr>
          <w:sz w:val="28"/>
          <w:szCs w:val="28"/>
        </w:rPr>
        <w:t xml:space="preserve">в разрезе объектов, по которым принято решение </w:t>
      </w:r>
      <w:r w:rsidR="002163C6" w:rsidRPr="002163C6">
        <w:rPr>
          <w:sz w:val="28"/>
          <w:szCs w:val="28"/>
        </w:rPr>
        <w:t xml:space="preserve">комиссии по бюджетным проектировкам на очередной финансовый </w:t>
      </w:r>
      <w:r w:rsidR="002163C6" w:rsidRPr="001A42F8">
        <w:rPr>
          <w:sz w:val="28"/>
          <w:szCs w:val="28"/>
        </w:rPr>
        <w:t>год и на плановый период (далее - Бюджетная комиссия)</w:t>
      </w:r>
      <w:r w:rsidR="00C21F78" w:rsidRPr="001A42F8">
        <w:rPr>
          <w:sz w:val="28"/>
          <w:szCs w:val="28"/>
        </w:rPr>
        <w:t xml:space="preserve"> о включении в проект </w:t>
      </w:r>
      <w:r w:rsidR="00ED042C" w:rsidRPr="001A42F8">
        <w:rPr>
          <w:sz w:val="28"/>
          <w:szCs w:val="28"/>
        </w:rPr>
        <w:t>местного бюджета</w:t>
      </w:r>
      <w:r w:rsidR="00C21F78" w:rsidRPr="001A42F8">
        <w:rPr>
          <w:sz w:val="28"/>
          <w:szCs w:val="28"/>
        </w:rPr>
        <w:t xml:space="preserve"> (включая средства, планируемые к получению</w:t>
      </w:r>
      <w:r w:rsidR="00C21F78">
        <w:rPr>
          <w:sz w:val="28"/>
          <w:szCs w:val="28"/>
        </w:rPr>
        <w:t xml:space="preserve"> из </w:t>
      </w:r>
      <w:r w:rsidR="00AC5A6A">
        <w:rPr>
          <w:sz w:val="28"/>
          <w:szCs w:val="28"/>
        </w:rPr>
        <w:t>краевого бюджет</w:t>
      </w:r>
      <w:r w:rsidR="00A66FF8">
        <w:rPr>
          <w:sz w:val="28"/>
          <w:szCs w:val="28"/>
        </w:rPr>
        <w:t>а</w:t>
      </w:r>
      <w:r w:rsidR="004A20B8" w:rsidRPr="004A20B8">
        <w:t xml:space="preserve"> </w:t>
      </w:r>
      <w:r w:rsidR="004A20B8" w:rsidRPr="004A20B8">
        <w:rPr>
          <w:sz w:val="28"/>
          <w:szCs w:val="28"/>
        </w:rPr>
        <w:t>на очередной</w:t>
      </w:r>
      <w:proofErr w:type="gramEnd"/>
      <w:r w:rsidR="004A20B8" w:rsidRPr="004A20B8">
        <w:rPr>
          <w:sz w:val="28"/>
          <w:szCs w:val="28"/>
        </w:rPr>
        <w:t xml:space="preserve"> финансовый год и на плановый период</w:t>
      </w:r>
      <w:r w:rsidR="00571447">
        <w:rPr>
          <w:sz w:val="28"/>
          <w:szCs w:val="28"/>
        </w:rPr>
        <w:t>)</w:t>
      </w:r>
      <w:r w:rsidR="00C21F78">
        <w:rPr>
          <w:sz w:val="28"/>
          <w:szCs w:val="28"/>
        </w:rPr>
        <w:t>.</w:t>
      </w:r>
    </w:p>
    <w:p w:rsidR="00A82DC1" w:rsidRPr="00001831" w:rsidRDefault="00001831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4A749E">
        <w:rPr>
          <w:sz w:val="28"/>
          <w:szCs w:val="28"/>
        </w:rPr>
        <w:t>15.</w:t>
      </w:r>
      <w:r w:rsidR="00C46479" w:rsidRPr="004A749E">
        <w:rPr>
          <w:sz w:val="28"/>
          <w:szCs w:val="28"/>
        </w:rPr>
        <w:t xml:space="preserve"> </w:t>
      </w:r>
      <w:proofErr w:type="gramStart"/>
      <w:r w:rsidR="00C46479" w:rsidRPr="004A749E">
        <w:rPr>
          <w:sz w:val="28"/>
          <w:szCs w:val="28"/>
        </w:rPr>
        <w:t>Объемы бюджетных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 (</w:t>
      </w:r>
      <w:hyperlink r:id="rId17" w:history="1">
        <w:r w:rsidR="00C46479" w:rsidRPr="004A749E">
          <w:rPr>
            <w:sz w:val="28"/>
            <w:szCs w:val="28"/>
          </w:rPr>
          <w:t>статьи 69</w:t>
        </w:r>
      </w:hyperlink>
      <w:r w:rsidR="00C46479" w:rsidRPr="004A749E">
        <w:rPr>
          <w:sz w:val="28"/>
          <w:szCs w:val="28"/>
        </w:rPr>
        <w:t xml:space="preserve">, </w:t>
      </w:r>
      <w:hyperlink r:id="rId18" w:history="1">
        <w:r w:rsidR="00C46479" w:rsidRPr="004A749E">
          <w:rPr>
            <w:sz w:val="28"/>
            <w:szCs w:val="28"/>
          </w:rPr>
          <w:t>242.2</w:t>
        </w:r>
      </w:hyperlink>
      <w:r w:rsidR="00C46479" w:rsidRPr="004A749E">
        <w:rPr>
          <w:sz w:val="28"/>
          <w:szCs w:val="28"/>
        </w:rPr>
        <w:t xml:space="preserve"> Бюджетного кодекса Российской Федерации), а также в результате деятельности </w:t>
      </w:r>
      <w:r w:rsidR="00AC5A6A" w:rsidRPr="004A749E">
        <w:rPr>
          <w:sz w:val="28"/>
          <w:szCs w:val="28"/>
        </w:rPr>
        <w:t xml:space="preserve">муниципальных </w:t>
      </w:r>
      <w:r w:rsidR="00C46479" w:rsidRPr="004A749E">
        <w:rPr>
          <w:sz w:val="28"/>
          <w:szCs w:val="28"/>
        </w:rPr>
        <w:t>казенных учреждений (</w:t>
      </w:r>
      <w:hyperlink r:id="rId19" w:history="1">
        <w:r w:rsidR="00C46479" w:rsidRPr="004A749E">
          <w:rPr>
            <w:sz w:val="28"/>
            <w:szCs w:val="28"/>
          </w:rPr>
          <w:t>статья 242.4</w:t>
        </w:r>
      </w:hyperlink>
      <w:r w:rsidR="00C46479" w:rsidRPr="004A749E">
        <w:rPr>
          <w:sz w:val="28"/>
          <w:szCs w:val="28"/>
        </w:rPr>
        <w:t xml:space="preserve"> Бюджетного кодекса Российской Федерации), определяются в размере предъявленных к исполнению и неисполненных в</w:t>
      </w:r>
      <w:proofErr w:type="gramEnd"/>
      <w:r w:rsidR="00C46479" w:rsidRPr="004A749E">
        <w:rPr>
          <w:sz w:val="28"/>
          <w:szCs w:val="28"/>
        </w:rPr>
        <w:t xml:space="preserve"> </w:t>
      </w:r>
      <w:proofErr w:type="gramStart"/>
      <w:r w:rsidR="00C46479" w:rsidRPr="004A749E">
        <w:rPr>
          <w:sz w:val="28"/>
          <w:szCs w:val="28"/>
        </w:rPr>
        <w:t>текущем финансовом году судебных актов</w:t>
      </w:r>
      <w:r w:rsidR="00A47D72">
        <w:rPr>
          <w:sz w:val="28"/>
          <w:szCs w:val="28"/>
        </w:rPr>
        <w:t>.</w:t>
      </w:r>
      <w:proofErr w:type="gramEnd"/>
    </w:p>
    <w:p w:rsidR="004B0DE4" w:rsidRDefault="00001831" w:rsidP="004B0DE4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C21F78" w:rsidRPr="00CC0838">
        <w:rPr>
          <w:sz w:val="28"/>
          <w:szCs w:val="28"/>
        </w:rPr>
        <w:t xml:space="preserve"> Объемы бюджетных ассигнований по осталь</w:t>
      </w:r>
      <w:r w:rsidR="00C21F78">
        <w:rPr>
          <w:sz w:val="28"/>
          <w:szCs w:val="28"/>
        </w:rPr>
        <w:t>ным видам расходов, в том числе на финансирование мероприятий, которые носят системный характер (юбилейные мероприятия, торжества), рассчитываются в пределах общей суммы бюджетных ассиг</w:t>
      </w:r>
      <w:r w:rsidR="00ED042C">
        <w:rPr>
          <w:sz w:val="28"/>
          <w:szCs w:val="28"/>
        </w:rPr>
        <w:t>нований, доведенных Финансовым управлением админ</w:t>
      </w:r>
      <w:r w:rsidR="00A44A91">
        <w:rPr>
          <w:sz w:val="28"/>
          <w:szCs w:val="28"/>
        </w:rPr>
        <w:t>истрации города Комсомольска-на-А</w:t>
      </w:r>
      <w:r w:rsidR="00ED042C">
        <w:rPr>
          <w:sz w:val="28"/>
          <w:szCs w:val="28"/>
        </w:rPr>
        <w:t>муре Хабаровского края</w:t>
      </w:r>
      <w:r w:rsidR="00A44A91">
        <w:rPr>
          <w:sz w:val="28"/>
          <w:szCs w:val="28"/>
        </w:rPr>
        <w:t xml:space="preserve"> </w:t>
      </w:r>
      <w:r w:rsidR="00A44A91" w:rsidRPr="001B3D13">
        <w:rPr>
          <w:sz w:val="28"/>
          <w:szCs w:val="28"/>
        </w:rPr>
        <w:t>(далее - Финансовое управление)</w:t>
      </w:r>
      <w:r w:rsidR="00C21F78" w:rsidRPr="001B3D13">
        <w:rPr>
          <w:sz w:val="28"/>
          <w:szCs w:val="28"/>
        </w:rPr>
        <w:t>.</w:t>
      </w:r>
    </w:p>
    <w:p w:rsidR="004F016A" w:rsidRDefault="00001831" w:rsidP="004B0DE4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 w:rsidRPr="00001831">
        <w:rPr>
          <w:sz w:val="28"/>
          <w:szCs w:val="28"/>
        </w:rPr>
        <w:t>17.</w:t>
      </w:r>
      <w:r w:rsidR="00B636E0" w:rsidRPr="00001831">
        <w:rPr>
          <w:sz w:val="28"/>
          <w:szCs w:val="28"/>
        </w:rPr>
        <w:t> </w:t>
      </w:r>
      <w:proofErr w:type="gramStart"/>
      <w:r w:rsidR="00C21F78" w:rsidRPr="003A7EC5">
        <w:rPr>
          <w:sz w:val="28"/>
          <w:szCs w:val="28"/>
        </w:rPr>
        <w:t xml:space="preserve">При распределении бюджетных ассигнований </w:t>
      </w:r>
      <w:r w:rsidR="00FE5C97" w:rsidRPr="003A7EC5">
        <w:rPr>
          <w:sz w:val="28"/>
          <w:szCs w:val="28"/>
        </w:rPr>
        <w:t>по кодам бюджетной классификации расходов</w:t>
      </w:r>
      <w:r w:rsidR="00F7746B">
        <w:rPr>
          <w:sz w:val="28"/>
          <w:szCs w:val="28"/>
        </w:rPr>
        <w:t xml:space="preserve"> местного бюджета </w:t>
      </w:r>
      <w:r w:rsidR="00F7746B" w:rsidRPr="00F7746B">
        <w:rPr>
          <w:sz w:val="28"/>
          <w:szCs w:val="28"/>
        </w:rPr>
        <w:t>(далее - коды бюджетной классификации)</w:t>
      </w:r>
      <w:r w:rsidR="001B3D13">
        <w:rPr>
          <w:sz w:val="28"/>
          <w:szCs w:val="28"/>
        </w:rPr>
        <w:t>,</w:t>
      </w:r>
      <w:r w:rsidR="00FE5C97" w:rsidRPr="00001831">
        <w:rPr>
          <w:sz w:val="28"/>
          <w:szCs w:val="28"/>
        </w:rPr>
        <w:t xml:space="preserve"> </w:t>
      </w:r>
      <w:r w:rsidR="00C21F78" w:rsidRPr="00001831">
        <w:rPr>
          <w:sz w:val="28"/>
          <w:szCs w:val="28"/>
        </w:rPr>
        <w:t>с</w:t>
      </w:r>
      <w:r w:rsidR="000C13F8" w:rsidRPr="00001831">
        <w:rPr>
          <w:sz w:val="28"/>
          <w:szCs w:val="28"/>
        </w:rPr>
        <w:t>оставляется реестр рас</w:t>
      </w:r>
      <w:r w:rsidR="00B61668" w:rsidRPr="00001831">
        <w:rPr>
          <w:sz w:val="28"/>
          <w:szCs w:val="28"/>
        </w:rPr>
        <w:t>ходных обязательств</w:t>
      </w:r>
      <w:r w:rsidR="00C218FC">
        <w:rPr>
          <w:sz w:val="28"/>
          <w:szCs w:val="28"/>
        </w:rPr>
        <w:t xml:space="preserve"> муниципального образования городского округа «Город Комсомольск-на-Амуре»</w:t>
      </w:r>
      <w:r w:rsidR="003A7EC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C13F8" w:rsidRPr="00054E1C">
        <w:rPr>
          <w:sz w:val="28"/>
          <w:szCs w:val="28"/>
        </w:rPr>
        <w:t xml:space="preserve">в соответствии с требованиями </w:t>
      </w:r>
      <w:hyperlink r:id="rId20" w:history="1">
        <w:r w:rsidR="000C13F8" w:rsidRPr="00054E1C">
          <w:rPr>
            <w:sz w:val="28"/>
            <w:szCs w:val="28"/>
          </w:rPr>
          <w:t>ст.</w:t>
        </w:r>
        <w:r w:rsidR="00B636E0">
          <w:rPr>
            <w:sz w:val="28"/>
            <w:szCs w:val="28"/>
          </w:rPr>
          <w:t> </w:t>
        </w:r>
        <w:r w:rsidR="00136B7E">
          <w:rPr>
            <w:sz w:val="28"/>
            <w:szCs w:val="28"/>
          </w:rPr>
          <w:t>87 и ст.</w:t>
        </w:r>
        <w:r w:rsidR="00B636E0">
          <w:rPr>
            <w:sz w:val="28"/>
            <w:szCs w:val="28"/>
          </w:rPr>
          <w:t> </w:t>
        </w:r>
        <w:r w:rsidR="000C13F8" w:rsidRPr="00054E1C">
          <w:rPr>
            <w:sz w:val="28"/>
            <w:szCs w:val="28"/>
          </w:rPr>
          <w:t>174.2</w:t>
        </w:r>
      </w:hyperlink>
      <w:r w:rsidR="000C13F8" w:rsidRPr="00054E1C">
        <w:rPr>
          <w:sz w:val="28"/>
          <w:szCs w:val="28"/>
        </w:rPr>
        <w:t xml:space="preserve"> Бюджетно</w:t>
      </w:r>
      <w:r w:rsidR="00EF5E8F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 xml:space="preserve">, приказа Министерства финансов Российской Федерации </w:t>
      </w:r>
      <w:r w:rsidR="00F7746B">
        <w:rPr>
          <w:sz w:val="28"/>
          <w:szCs w:val="28"/>
        </w:rPr>
        <w:t>«О</w:t>
      </w:r>
      <w:r>
        <w:rPr>
          <w:sz w:val="28"/>
          <w:szCs w:val="28"/>
        </w:rPr>
        <w:t xml:space="preserve">б утверждении Порядка представления </w:t>
      </w:r>
      <w:r w:rsidR="00C218FC" w:rsidRPr="00C218FC">
        <w:rPr>
          <w:sz w:val="28"/>
          <w:szCs w:val="28"/>
        </w:rPr>
        <w:t>реестр</w:t>
      </w:r>
      <w:r w:rsidR="00F7746B">
        <w:rPr>
          <w:sz w:val="28"/>
          <w:szCs w:val="28"/>
        </w:rPr>
        <w:t>а</w:t>
      </w:r>
      <w:r w:rsidR="00C218FC" w:rsidRPr="00C218FC">
        <w:rPr>
          <w:sz w:val="28"/>
          <w:szCs w:val="28"/>
        </w:rPr>
        <w:t xml:space="preserve"> расходных обязательств</w:t>
      </w:r>
      <w:r>
        <w:rPr>
          <w:sz w:val="28"/>
          <w:szCs w:val="28"/>
        </w:rPr>
        <w:t xml:space="preserve"> субъектов Российской Федерации, сводов </w:t>
      </w:r>
      <w:r w:rsidR="00C218FC" w:rsidRPr="00C218FC">
        <w:rPr>
          <w:sz w:val="28"/>
          <w:szCs w:val="28"/>
        </w:rPr>
        <w:t>реестр</w:t>
      </w:r>
      <w:r w:rsidR="00C218FC">
        <w:rPr>
          <w:sz w:val="28"/>
          <w:szCs w:val="28"/>
        </w:rPr>
        <w:t>ов</w:t>
      </w:r>
      <w:r w:rsidR="00C218FC" w:rsidRPr="00C218FC">
        <w:rPr>
          <w:sz w:val="28"/>
          <w:szCs w:val="28"/>
        </w:rPr>
        <w:t xml:space="preserve"> расходных обязательств</w:t>
      </w:r>
      <w:r>
        <w:rPr>
          <w:sz w:val="28"/>
          <w:szCs w:val="28"/>
        </w:rPr>
        <w:t xml:space="preserve"> муниципальных образований, входящих</w:t>
      </w:r>
      <w:proofErr w:type="gramEnd"/>
      <w:r>
        <w:rPr>
          <w:sz w:val="28"/>
          <w:szCs w:val="28"/>
        </w:rPr>
        <w:t xml:space="preserve"> в состав субъекта Российской Федерации</w:t>
      </w:r>
      <w:r w:rsidR="00F7746B">
        <w:rPr>
          <w:sz w:val="28"/>
          <w:szCs w:val="28"/>
        </w:rPr>
        <w:t>»,</w:t>
      </w:r>
      <w:r>
        <w:rPr>
          <w:sz w:val="28"/>
          <w:szCs w:val="28"/>
        </w:rPr>
        <w:t xml:space="preserve"> в порядке, установленном </w:t>
      </w:r>
      <w:r w:rsidR="00F7746B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</w:t>
      </w:r>
      <w:r w:rsidR="00F7746B">
        <w:rPr>
          <w:sz w:val="28"/>
          <w:szCs w:val="28"/>
        </w:rPr>
        <w:t>и</w:t>
      </w:r>
      <w:r>
        <w:rPr>
          <w:sz w:val="28"/>
          <w:szCs w:val="28"/>
        </w:rPr>
        <w:t xml:space="preserve"> города Комсомольска-на-Амуре.</w:t>
      </w:r>
    </w:p>
    <w:p w:rsidR="005C4EAE" w:rsidRDefault="00A61D3F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B92550">
        <w:rPr>
          <w:sz w:val="28"/>
          <w:szCs w:val="28"/>
        </w:rPr>
        <w:t xml:space="preserve"> </w:t>
      </w:r>
      <w:r w:rsidR="00474D72">
        <w:rPr>
          <w:sz w:val="28"/>
          <w:szCs w:val="28"/>
        </w:rPr>
        <w:t xml:space="preserve">При </w:t>
      </w:r>
      <w:r w:rsidR="009512E5">
        <w:rPr>
          <w:sz w:val="28"/>
          <w:szCs w:val="28"/>
        </w:rPr>
        <w:t xml:space="preserve">распределении </w:t>
      </w:r>
      <w:r w:rsidR="000C13F8" w:rsidRPr="00054E1C">
        <w:rPr>
          <w:sz w:val="28"/>
          <w:szCs w:val="28"/>
        </w:rPr>
        <w:t>бюджетных ассигнований</w:t>
      </w:r>
      <w:r w:rsidR="00474D72" w:rsidRPr="00474D72">
        <w:rPr>
          <w:sz w:val="28"/>
          <w:szCs w:val="28"/>
        </w:rPr>
        <w:t xml:space="preserve"> </w:t>
      </w:r>
      <w:r w:rsidR="00474D72" w:rsidRPr="00054E1C">
        <w:rPr>
          <w:sz w:val="28"/>
          <w:szCs w:val="28"/>
        </w:rPr>
        <w:t xml:space="preserve">на очередной финансовый год и </w:t>
      </w:r>
      <w:r w:rsidR="00571447">
        <w:rPr>
          <w:sz w:val="28"/>
          <w:szCs w:val="28"/>
        </w:rPr>
        <w:t xml:space="preserve">на </w:t>
      </w:r>
      <w:r w:rsidR="00474D72" w:rsidRPr="00054E1C">
        <w:rPr>
          <w:sz w:val="28"/>
          <w:szCs w:val="28"/>
        </w:rPr>
        <w:t>плановый период</w:t>
      </w:r>
      <w:r w:rsidR="001B3D13">
        <w:rPr>
          <w:sz w:val="28"/>
          <w:szCs w:val="28"/>
        </w:rPr>
        <w:t>,</w:t>
      </w:r>
      <w:r w:rsidR="00474D72" w:rsidRPr="00054E1C">
        <w:rPr>
          <w:sz w:val="28"/>
          <w:szCs w:val="28"/>
        </w:rPr>
        <w:t xml:space="preserve"> </w:t>
      </w:r>
      <w:r w:rsidR="00F7746B">
        <w:rPr>
          <w:sz w:val="28"/>
          <w:szCs w:val="28"/>
        </w:rPr>
        <w:t>главные распорядители</w:t>
      </w:r>
      <w:r w:rsidR="00A44A91">
        <w:rPr>
          <w:sz w:val="28"/>
          <w:szCs w:val="28"/>
        </w:rPr>
        <w:t xml:space="preserve"> </w:t>
      </w:r>
      <w:r w:rsidR="000C572F">
        <w:rPr>
          <w:sz w:val="28"/>
          <w:szCs w:val="28"/>
        </w:rPr>
        <w:t>использу</w:t>
      </w:r>
      <w:r w:rsidR="000C13F8" w:rsidRPr="00054E1C">
        <w:rPr>
          <w:sz w:val="28"/>
          <w:szCs w:val="28"/>
        </w:rPr>
        <w:t>ют бюджетную классификацию</w:t>
      </w:r>
      <w:r w:rsidR="004E4487">
        <w:rPr>
          <w:sz w:val="28"/>
          <w:szCs w:val="28"/>
        </w:rPr>
        <w:t xml:space="preserve"> (включая </w:t>
      </w:r>
      <w:r w:rsidR="004E4487" w:rsidRPr="00054E1C">
        <w:rPr>
          <w:sz w:val="28"/>
          <w:szCs w:val="28"/>
        </w:rPr>
        <w:t>дополнительные коды</w:t>
      </w:r>
      <w:r w:rsidR="004E4487">
        <w:rPr>
          <w:sz w:val="28"/>
          <w:szCs w:val="28"/>
        </w:rPr>
        <w:t>)</w:t>
      </w:r>
      <w:r w:rsidR="000C13F8" w:rsidRPr="00054E1C">
        <w:rPr>
          <w:sz w:val="28"/>
          <w:szCs w:val="28"/>
        </w:rPr>
        <w:t xml:space="preserve">, </w:t>
      </w:r>
      <w:r w:rsidR="000C13F8" w:rsidRPr="00054E1C">
        <w:rPr>
          <w:sz w:val="28"/>
          <w:szCs w:val="28"/>
        </w:rPr>
        <w:lastRenderedPageBreak/>
        <w:t>утвержденную приказ</w:t>
      </w:r>
      <w:r w:rsidR="0038706B">
        <w:rPr>
          <w:sz w:val="28"/>
          <w:szCs w:val="28"/>
        </w:rPr>
        <w:t>а</w:t>
      </w:r>
      <w:r w:rsidR="000C13F8" w:rsidRPr="00054E1C">
        <w:rPr>
          <w:sz w:val="28"/>
          <w:szCs w:val="28"/>
        </w:rPr>
        <w:t>м</w:t>
      </w:r>
      <w:r w:rsidR="0038706B">
        <w:rPr>
          <w:sz w:val="28"/>
          <w:szCs w:val="28"/>
        </w:rPr>
        <w:t>и</w:t>
      </w:r>
      <w:r w:rsidR="000C13F8" w:rsidRPr="00054E1C">
        <w:rPr>
          <w:sz w:val="28"/>
          <w:szCs w:val="28"/>
        </w:rPr>
        <w:t xml:space="preserve"> Министерства финансов </w:t>
      </w:r>
      <w:r w:rsidR="00D91B17">
        <w:rPr>
          <w:sz w:val="28"/>
          <w:szCs w:val="28"/>
        </w:rPr>
        <w:t>Российской Федерации</w:t>
      </w:r>
      <w:r w:rsidR="00B04CBB">
        <w:rPr>
          <w:sz w:val="28"/>
          <w:szCs w:val="28"/>
        </w:rPr>
        <w:t xml:space="preserve">, </w:t>
      </w:r>
      <w:r w:rsidR="00B04CBB" w:rsidRPr="00054E1C">
        <w:rPr>
          <w:sz w:val="28"/>
          <w:szCs w:val="28"/>
        </w:rPr>
        <w:t xml:space="preserve">Министерства финансов </w:t>
      </w:r>
      <w:r w:rsidR="00B04CBB">
        <w:rPr>
          <w:sz w:val="28"/>
          <w:szCs w:val="28"/>
        </w:rPr>
        <w:t>Хабаровского края</w:t>
      </w:r>
      <w:r w:rsidR="000C13F8" w:rsidRPr="00054E1C">
        <w:rPr>
          <w:sz w:val="28"/>
          <w:szCs w:val="28"/>
        </w:rPr>
        <w:t xml:space="preserve"> и </w:t>
      </w:r>
      <w:r w:rsidR="00A44A91">
        <w:rPr>
          <w:sz w:val="28"/>
          <w:szCs w:val="28"/>
        </w:rPr>
        <w:t>Финансов</w:t>
      </w:r>
      <w:r w:rsidR="005C4EAE">
        <w:rPr>
          <w:sz w:val="28"/>
          <w:szCs w:val="28"/>
        </w:rPr>
        <w:t>ого</w:t>
      </w:r>
      <w:r w:rsidR="00A44A91">
        <w:rPr>
          <w:sz w:val="28"/>
          <w:szCs w:val="28"/>
        </w:rPr>
        <w:t xml:space="preserve"> управлени</w:t>
      </w:r>
      <w:r w:rsidR="005C4EAE">
        <w:rPr>
          <w:sz w:val="28"/>
          <w:szCs w:val="28"/>
        </w:rPr>
        <w:t>я.</w:t>
      </w:r>
      <w:r w:rsidR="009512E5">
        <w:rPr>
          <w:sz w:val="28"/>
          <w:szCs w:val="28"/>
        </w:rPr>
        <w:t xml:space="preserve"> </w:t>
      </w:r>
    </w:p>
    <w:p w:rsidR="00B505BD" w:rsidRPr="00054E1C" w:rsidRDefault="00C80A05" w:rsidP="00A82DC1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B92550">
        <w:rPr>
          <w:sz w:val="28"/>
          <w:szCs w:val="28"/>
        </w:rPr>
        <w:t xml:space="preserve"> </w:t>
      </w:r>
      <w:r w:rsidR="00B505BD" w:rsidRPr="00054E1C">
        <w:rPr>
          <w:sz w:val="28"/>
          <w:szCs w:val="28"/>
        </w:rPr>
        <w:t xml:space="preserve">При </w:t>
      </w:r>
      <w:r w:rsidR="00FE5C97">
        <w:rPr>
          <w:sz w:val="28"/>
          <w:szCs w:val="28"/>
        </w:rPr>
        <w:t xml:space="preserve">расчете </w:t>
      </w:r>
      <w:r w:rsidR="002E580D">
        <w:rPr>
          <w:sz w:val="28"/>
          <w:szCs w:val="28"/>
        </w:rPr>
        <w:t>показателей (затрат) объемов бюджетных ассигнований</w:t>
      </w:r>
      <w:r w:rsidR="00FE5C97">
        <w:rPr>
          <w:sz w:val="28"/>
          <w:szCs w:val="28"/>
        </w:rPr>
        <w:t>,</w:t>
      </w:r>
      <w:r w:rsidR="00B505BD" w:rsidRPr="00054E1C">
        <w:rPr>
          <w:sz w:val="28"/>
          <w:szCs w:val="28"/>
        </w:rPr>
        <w:t xml:space="preserve"> </w:t>
      </w:r>
      <w:r w:rsidR="00F7746B">
        <w:rPr>
          <w:sz w:val="28"/>
          <w:szCs w:val="28"/>
        </w:rPr>
        <w:t>главные распорядители</w:t>
      </w:r>
      <w:r w:rsidR="00A44A91">
        <w:rPr>
          <w:sz w:val="28"/>
          <w:szCs w:val="28"/>
        </w:rPr>
        <w:t xml:space="preserve"> </w:t>
      </w:r>
      <w:r w:rsidR="001D18A5" w:rsidRPr="00054E1C">
        <w:rPr>
          <w:sz w:val="28"/>
          <w:szCs w:val="28"/>
        </w:rPr>
        <w:t xml:space="preserve"> </w:t>
      </w:r>
      <w:r w:rsidR="00FE5C97">
        <w:rPr>
          <w:sz w:val="28"/>
          <w:szCs w:val="28"/>
        </w:rPr>
        <w:t>вправе использовать</w:t>
      </w:r>
      <w:r w:rsidR="00B505BD" w:rsidRPr="00054E1C">
        <w:rPr>
          <w:sz w:val="28"/>
          <w:szCs w:val="28"/>
        </w:rPr>
        <w:t xml:space="preserve"> следующие методы расчета на исполнение </w:t>
      </w:r>
      <w:r w:rsidR="00B505BD" w:rsidRPr="00635B4B">
        <w:rPr>
          <w:sz w:val="28"/>
          <w:szCs w:val="28"/>
        </w:rPr>
        <w:t xml:space="preserve">расходного обязательства </w:t>
      </w:r>
      <w:r w:rsidR="00571447" w:rsidRPr="00635B4B">
        <w:rPr>
          <w:sz w:val="28"/>
          <w:szCs w:val="28"/>
        </w:rPr>
        <w:t>городского округа</w:t>
      </w:r>
      <w:r w:rsidR="00571447">
        <w:rPr>
          <w:sz w:val="28"/>
          <w:szCs w:val="28"/>
        </w:rPr>
        <w:t xml:space="preserve"> </w:t>
      </w:r>
      <w:r w:rsidR="00B505BD" w:rsidRPr="00054E1C">
        <w:rPr>
          <w:sz w:val="28"/>
          <w:szCs w:val="28"/>
        </w:rPr>
        <w:t>в очередном фин</w:t>
      </w:r>
      <w:r w:rsidR="001F23DD">
        <w:rPr>
          <w:sz w:val="28"/>
          <w:szCs w:val="28"/>
        </w:rPr>
        <w:t xml:space="preserve">ансовом году и </w:t>
      </w:r>
      <w:r w:rsidR="00571447">
        <w:rPr>
          <w:sz w:val="28"/>
          <w:szCs w:val="28"/>
        </w:rPr>
        <w:t xml:space="preserve">в </w:t>
      </w:r>
      <w:r w:rsidR="001F23DD">
        <w:rPr>
          <w:sz w:val="28"/>
          <w:szCs w:val="28"/>
        </w:rPr>
        <w:t>плановом периоде:</w:t>
      </w:r>
    </w:p>
    <w:p w:rsidR="00B505BD" w:rsidRPr="00054E1C" w:rsidRDefault="001F23DD" w:rsidP="00B92550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19.1. </w:t>
      </w:r>
      <w:r w:rsidR="00B505BD" w:rsidRPr="00054E1C">
        <w:rPr>
          <w:sz w:val="28"/>
          <w:szCs w:val="28"/>
        </w:rPr>
        <w:t>Нормативный метод</w:t>
      </w:r>
      <w:r w:rsidR="00B505BD">
        <w:rPr>
          <w:sz w:val="28"/>
          <w:szCs w:val="28"/>
        </w:rPr>
        <w:t> – </w:t>
      </w:r>
      <w:r w:rsidR="00B505BD" w:rsidRPr="00054E1C">
        <w:rPr>
          <w:sz w:val="28"/>
          <w:szCs w:val="28"/>
        </w:rPr>
        <w:t>расчет бюджетных ассигнований на основе нормативов, утвержденных соответствующ</w:t>
      </w:r>
      <w:r w:rsidR="001B3D13">
        <w:rPr>
          <w:sz w:val="28"/>
          <w:szCs w:val="28"/>
        </w:rPr>
        <w:t>им</w:t>
      </w:r>
      <w:r w:rsidR="00B505BD" w:rsidRPr="00054E1C">
        <w:rPr>
          <w:sz w:val="28"/>
          <w:szCs w:val="28"/>
        </w:rPr>
        <w:t xml:space="preserve"> </w:t>
      </w:r>
      <w:r w:rsidR="00FE08C3">
        <w:rPr>
          <w:sz w:val="28"/>
          <w:szCs w:val="28"/>
        </w:rPr>
        <w:t xml:space="preserve">муниципальным </w:t>
      </w:r>
      <w:r w:rsidR="00B505BD" w:rsidRPr="00054E1C">
        <w:rPr>
          <w:sz w:val="28"/>
          <w:szCs w:val="28"/>
        </w:rPr>
        <w:t>правов</w:t>
      </w:r>
      <w:r w:rsidR="001B3D13">
        <w:rPr>
          <w:sz w:val="28"/>
          <w:szCs w:val="28"/>
        </w:rPr>
        <w:t>ым</w:t>
      </w:r>
      <w:r w:rsidR="00B505BD" w:rsidRPr="00054E1C">
        <w:rPr>
          <w:sz w:val="28"/>
          <w:szCs w:val="28"/>
        </w:rPr>
        <w:t xml:space="preserve"> акт</w:t>
      </w:r>
      <w:r w:rsidR="001B3D13">
        <w:rPr>
          <w:sz w:val="28"/>
          <w:szCs w:val="28"/>
        </w:rPr>
        <w:t>ом</w:t>
      </w:r>
      <w:r w:rsidR="00B505BD" w:rsidRPr="00054E1C">
        <w:rPr>
          <w:sz w:val="28"/>
          <w:szCs w:val="28"/>
        </w:rPr>
        <w:t>.</w:t>
      </w:r>
    </w:p>
    <w:p w:rsidR="00B505BD" w:rsidRPr="00054E1C" w:rsidRDefault="00B505BD" w:rsidP="00B92550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 w:rsidRPr="00054E1C">
        <w:rPr>
          <w:sz w:val="28"/>
          <w:szCs w:val="28"/>
        </w:rPr>
        <w:t>К расходным обязательствам</w:t>
      </w:r>
      <w:r w:rsidR="00571447" w:rsidRPr="00571447">
        <w:t xml:space="preserve"> </w:t>
      </w:r>
      <w:r w:rsidR="00571447" w:rsidRPr="00571447">
        <w:rPr>
          <w:sz w:val="28"/>
          <w:szCs w:val="28"/>
        </w:rPr>
        <w:t>городского округа</w:t>
      </w:r>
      <w:r w:rsidRPr="00054E1C">
        <w:rPr>
          <w:sz w:val="28"/>
          <w:szCs w:val="28"/>
        </w:rPr>
        <w:t>, объем которых определяется нормативным методом, относятся расходные обязательства</w:t>
      </w:r>
      <w:r w:rsidR="00571447" w:rsidRPr="00571447">
        <w:t xml:space="preserve"> </w:t>
      </w:r>
      <w:r w:rsidR="00571447" w:rsidRPr="00571447">
        <w:rPr>
          <w:sz w:val="28"/>
          <w:szCs w:val="28"/>
        </w:rPr>
        <w:t>городского округа</w:t>
      </w:r>
      <w:r w:rsidRPr="00054E1C">
        <w:rPr>
          <w:sz w:val="28"/>
          <w:szCs w:val="28"/>
        </w:rPr>
        <w:t xml:space="preserve">, </w:t>
      </w:r>
      <w:r w:rsidR="002E580D">
        <w:rPr>
          <w:sz w:val="28"/>
          <w:szCs w:val="28"/>
        </w:rPr>
        <w:t xml:space="preserve">предусматривающие </w:t>
      </w:r>
      <w:r w:rsidRPr="00054E1C">
        <w:rPr>
          <w:sz w:val="28"/>
          <w:szCs w:val="28"/>
        </w:rPr>
        <w:t>определение объема бюджетных ассигнований на основе нормативов.</w:t>
      </w:r>
    </w:p>
    <w:p w:rsidR="00B505BD" w:rsidRPr="00054E1C" w:rsidRDefault="001F23DD" w:rsidP="00B92550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19.2. </w:t>
      </w:r>
      <w:r w:rsidR="00B505BD" w:rsidRPr="00054E1C">
        <w:rPr>
          <w:sz w:val="28"/>
          <w:szCs w:val="28"/>
        </w:rPr>
        <w:t>Метод индексации</w:t>
      </w:r>
      <w:r w:rsidR="00B505BD">
        <w:rPr>
          <w:sz w:val="28"/>
          <w:szCs w:val="28"/>
        </w:rPr>
        <w:t> – </w:t>
      </w:r>
      <w:r w:rsidR="00B505BD" w:rsidRPr="00054E1C">
        <w:rPr>
          <w:sz w:val="28"/>
          <w:szCs w:val="28"/>
        </w:rPr>
        <w:t xml:space="preserve">расчет объема бюджетных ассигнований путем увеличения объема бюджетных ассигнований на </w:t>
      </w:r>
      <w:r w:rsidR="00B505BD">
        <w:rPr>
          <w:sz w:val="28"/>
          <w:szCs w:val="28"/>
        </w:rPr>
        <w:t>показатель уровня инфляции</w:t>
      </w:r>
      <w:r w:rsidR="001B3D13">
        <w:rPr>
          <w:sz w:val="28"/>
          <w:szCs w:val="28"/>
        </w:rPr>
        <w:t>,</w:t>
      </w:r>
      <w:r w:rsidR="00B505BD">
        <w:rPr>
          <w:sz w:val="28"/>
          <w:szCs w:val="28"/>
        </w:rPr>
        <w:t xml:space="preserve"> в соответствии с прогнозом социально-экономического раз</w:t>
      </w:r>
      <w:r w:rsidR="00A44A91">
        <w:rPr>
          <w:sz w:val="28"/>
          <w:szCs w:val="28"/>
        </w:rPr>
        <w:t xml:space="preserve">вития </w:t>
      </w:r>
      <w:r w:rsidR="00F7746B" w:rsidRPr="00F7746B">
        <w:rPr>
          <w:sz w:val="28"/>
          <w:szCs w:val="28"/>
        </w:rPr>
        <w:t xml:space="preserve">муниципального образования </w:t>
      </w:r>
      <w:r w:rsidR="00A44A91">
        <w:rPr>
          <w:sz w:val="28"/>
          <w:szCs w:val="28"/>
        </w:rPr>
        <w:t>городского округа «Город Комсомольск-на-Амуре»</w:t>
      </w:r>
      <w:r w:rsidR="001B3D13">
        <w:rPr>
          <w:sz w:val="28"/>
          <w:szCs w:val="28"/>
        </w:rPr>
        <w:t xml:space="preserve"> на очередной финансовый год и </w:t>
      </w:r>
      <w:r w:rsidR="002163C6">
        <w:rPr>
          <w:sz w:val="28"/>
          <w:szCs w:val="28"/>
        </w:rPr>
        <w:t xml:space="preserve">на </w:t>
      </w:r>
      <w:r w:rsidR="001B3D13">
        <w:rPr>
          <w:sz w:val="28"/>
          <w:szCs w:val="28"/>
        </w:rPr>
        <w:t>плановый период</w:t>
      </w:r>
      <w:r w:rsidR="00B505BD" w:rsidRPr="00054E1C">
        <w:rPr>
          <w:sz w:val="28"/>
          <w:szCs w:val="28"/>
        </w:rPr>
        <w:t>.</w:t>
      </w:r>
    </w:p>
    <w:p w:rsidR="00B505BD" w:rsidRPr="00054E1C" w:rsidRDefault="00B505BD" w:rsidP="00B92550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 w:rsidRPr="00054E1C">
        <w:rPr>
          <w:sz w:val="28"/>
          <w:szCs w:val="28"/>
        </w:rPr>
        <w:t>К расходным обязательствам</w:t>
      </w:r>
      <w:r w:rsidR="002163C6" w:rsidRPr="002163C6">
        <w:t xml:space="preserve"> </w:t>
      </w:r>
      <w:r w:rsidR="002163C6" w:rsidRPr="002163C6">
        <w:rPr>
          <w:sz w:val="28"/>
          <w:szCs w:val="28"/>
        </w:rPr>
        <w:t>городского округа</w:t>
      </w:r>
      <w:r w:rsidRPr="00054E1C">
        <w:rPr>
          <w:sz w:val="28"/>
          <w:szCs w:val="28"/>
        </w:rPr>
        <w:t xml:space="preserve">, объем которых определяется методом индексации, относятся </w:t>
      </w:r>
      <w:r w:rsidR="001912D8">
        <w:rPr>
          <w:sz w:val="28"/>
          <w:szCs w:val="28"/>
        </w:rPr>
        <w:t xml:space="preserve">публичные </w:t>
      </w:r>
      <w:r w:rsidR="009512E5">
        <w:rPr>
          <w:sz w:val="28"/>
          <w:szCs w:val="28"/>
        </w:rPr>
        <w:t>нормативные обязательства, а также</w:t>
      </w:r>
      <w:r w:rsidR="00FE5C97">
        <w:rPr>
          <w:sz w:val="28"/>
          <w:szCs w:val="28"/>
        </w:rPr>
        <w:t xml:space="preserve"> </w:t>
      </w:r>
      <w:r w:rsidRPr="00054E1C">
        <w:rPr>
          <w:sz w:val="28"/>
          <w:szCs w:val="28"/>
        </w:rPr>
        <w:t xml:space="preserve">расходные обязательства </w:t>
      </w:r>
      <w:r w:rsidR="002163C6" w:rsidRPr="002163C6">
        <w:rPr>
          <w:sz w:val="28"/>
          <w:szCs w:val="28"/>
        </w:rPr>
        <w:t xml:space="preserve">городского округа </w:t>
      </w:r>
      <w:r w:rsidRPr="00054E1C">
        <w:rPr>
          <w:sz w:val="28"/>
          <w:szCs w:val="28"/>
        </w:rPr>
        <w:t xml:space="preserve">по оплате транспортных, коммунальных услуг, приобретению услуг связи, </w:t>
      </w:r>
      <w:r w:rsidR="00FE5C97">
        <w:rPr>
          <w:sz w:val="28"/>
          <w:szCs w:val="28"/>
        </w:rPr>
        <w:t xml:space="preserve">горюче-смазочных материалов, </w:t>
      </w:r>
      <w:r w:rsidRPr="00054E1C">
        <w:rPr>
          <w:sz w:val="28"/>
          <w:szCs w:val="28"/>
        </w:rPr>
        <w:t>а также иные расходные обязательства</w:t>
      </w:r>
      <w:r w:rsidR="002163C6" w:rsidRPr="002163C6">
        <w:t xml:space="preserve"> </w:t>
      </w:r>
      <w:r w:rsidR="002163C6" w:rsidRPr="002163C6">
        <w:rPr>
          <w:sz w:val="28"/>
          <w:szCs w:val="28"/>
        </w:rPr>
        <w:t>городского округа</w:t>
      </w:r>
      <w:r w:rsidRPr="00054E1C">
        <w:rPr>
          <w:sz w:val="28"/>
          <w:szCs w:val="28"/>
        </w:rPr>
        <w:t>, подразумевающие определение объема расходов на основе коэффициентов увеличения (уменьшения) объемов расходных обязательств</w:t>
      </w:r>
      <w:r w:rsidR="002163C6" w:rsidRPr="002163C6">
        <w:t xml:space="preserve"> </w:t>
      </w:r>
      <w:r w:rsidR="002163C6" w:rsidRPr="002163C6">
        <w:rPr>
          <w:sz w:val="28"/>
          <w:szCs w:val="28"/>
        </w:rPr>
        <w:t>городского округа</w:t>
      </w:r>
      <w:r w:rsidR="00F7746B">
        <w:rPr>
          <w:sz w:val="28"/>
          <w:szCs w:val="28"/>
        </w:rPr>
        <w:t>,</w:t>
      </w:r>
      <w:r w:rsidR="00FE5C97">
        <w:rPr>
          <w:sz w:val="28"/>
          <w:szCs w:val="28"/>
        </w:rPr>
        <w:t xml:space="preserve"> в случае принятия соответствующего решения</w:t>
      </w:r>
      <w:r w:rsidR="001B3D13">
        <w:rPr>
          <w:sz w:val="28"/>
          <w:szCs w:val="28"/>
        </w:rPr>
        <w:t xml:space="preserve"> Бюджетной комиссией</w:t>
      </w:r>
      <w:r w:rsidR="00FE5C97">
        <w:rPr>
          <w:sz w:val="28"/>
          <w:szCs w:val="28"/>
        </w:rPr>
        <w:t xml:space="preserve"> </w:t>
      </w:r>
      <w:proofErr w:type="gramStart"/>
      <w:r w:rsidR="00FE5C97">
        <w:rPr>
          <w:sz w:val="28"/>
          <w:szCs w:val="28"/>
        </w:rPr>
        <w:t>об</w:t>
      </w:r>
      <w:proofErr w:type="gramEnd"/>
      <w:r w:rsidR="00FE5C97">
        <w:rPr>
          <w:sz w:val="28"/>
          <w:szCs w:val="28"/>
        </w:rPr>
        <w:t xml:space="preserve"> </w:t>
      </w:r>
      <w:proofErr w:type="gramStart"/>
      <w:r w:rsidR="00FE5C97">
        <w:rPr>
          <w:sz w:val="28"/>
          <w:szCs w:val="28"/>
        </w:rPr>
        <w:t>их</w:t>
      </w:r>
      <w:proofErr w:type="gramEnd"/>
      <w:r w:rsidR="00FE5C97">
        <w:rPr>
          <w:sz w:val="28"/>
          <w:szCs w:val="28"/>
        </w:rPr>
        <w:t xml:space="preserve"> индексации</w:t>
      </w:r>
      <w:r w:rsidRPr="00054E1C">
        <w:rPr>
          <w:sz w:val="28"/>
          <w:szCs w:val="28"/>
        </w:rPr>
        <w:t>.</w:t>
      </w:r>
    </w:p>
    <w:p w:rsidR="00B505BD" w:rsidRPr="00054E1C" w:rsidRDefault="001F23DD" w:rsidP="00B92550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19.3. </w:t>
      </w:r>
      <w:r w:rsidR="00B505BD" w:rsidRPr="00054E1C">
        <w:rPr>
          <w:sz w:val="28"/>
          <w:szCs w:val="28"/>
        </w:rPr>
        <w:t>Плановый метод</w:t>
      </w:r>
      <w:r w:rsidR="00B505BD">
        <w:rPr>
          <w:sz w:val="28"/>
          <w:szCs w:val="28"/>
        </w:rPr>
        <w:t> – </w:t>
      </w:r>
      <w:r w:rsidR="00B505BD" w:rsidRPr="00054E1C">
        <w:rPr>
          <w:sz w:val="28"/>
          <w:szCs w:val="28"/>
        </w:rPr>
        <w:t xml:space="preserve">установление объема бюджетных ассигнований в соответствии с показателями, указанными в </w:t>
      </w:r>
      <w:r w:rsidR="002163C6">
        <w:rPr>
          <w:sz w:val="28"/>
          <w:szCs w:val="28"/>
        </w:rPr>
        <w:t>муниципальном правовом акте</w:t>
      </w:r>
      <w:r w:rsidR="00B505BD">
        <w:rPr>
          <w:sz w:val="28"/>
          <w:szCs w:val="28"/>
        </w:rPr>
        <w:t>, договоре</w:t>
      </w:r>
      <w:r w:rsidR="00B505BD" w:rsidRPr="00054E1C">
        <w:rPr>
          <w:sz w:val="28"/>
          <w:szCs w:val="28"/>
        </w:rPr>
        <w:t>, условиях займа, либо в соответствии со сметной стоимостью объекта.</w:t>
      </w:r>
    </w:p>
    <w:p w:rsidR="00B505BD" w:rsidRPr="00054E1C" w:rsidRDefault="003A7EC5" w:rsidP="00B92550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23DD">
        <w:rPr>
          <w:sz w:val="28"/>
          <w:szCs w:val="28"/>
        </w:rPr>
        <w:t xml:space="preserve">19.4. </w:t>
      </w:r>
      <w:r w:rsidR="00B505BD" w:rsidRPr="00054E1C">
        <w:rPr>
          <w:sz w:val="28"/>
          <w:szCs w:val="28"/>
        </w:rPr>
        <w:t>Иной метод</w:t>
      </w:r>
      <w:r w:rsidR="00B505BD">
        <w:rPr>
          <w:sz w:val="28"/>
          <w:szCs w:val="28"/>
        </w:rPr>
        <w:t> – </w:t>
      </w:r>
      <w:r w:rsidR="00B505BD" w:rsidRPr="00054E1C">
        <w:rPr>
          <w:sz w:val="28"/>
          <w:szCs w:val="28"/>
        </w:rPr>
        <w:t>определение объема бюджетных ассигнований методами, не подпадающими под определения нормативного метода, метода индексации и планового метода.</w:t>
      </w:r>
    </w:p>
    <w:p w:rsidR="006600E4" w:rsidRDefault="00B505BD" w:rsidP="002163C6">
      <w:pPr>
        <w:widowControl w:val="0"/>
        <w:autoSpaceDE w:val="0"/>
        <w:autoSpaceDN w:val="0"/>
        <w:adjustRightInd w:val="0"/>
        <w:spacing w:after="120" w:line="276" w:lineRule="auto"/>
        <w:ind w:firstLine="708"/>
        <w:contextualSpacing/>
        <w:jc w:val="both"/>
        <w:rPr>
          <w:sz w:val="28"/>
          <w:szCs w:val="28"/>
        </w:rPr>
      </w:pPr>
      <w:r w:rsidRPr="00054E1C">
        <w:rPr>
          <w:sz w:val="28"/>
          <w:szCs w:val="28"/>
        </w:rPr>
        <w:t>Каждый из применяемых методов должен обеспечивать однозначность получения итоговых значений.</w:t>
      </w:r>
      <w:bookmarkStart w:id="1" w:name="Par70"/>
      <w:bookmarkEnd w:id="1"/>
    </w:p>
    <w:sectPr w:rsidR="006600E4" w:rsidSect="00635B4B">
      <w:headerReference w:type="default" r:id="rId21"/>
      <w:pgSz w:w="11905" w:h="16838"/>
      <w:pgMar w:top="1134" w:right="992" w:bottom="737" w:left="1843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14" w:rsidRDefault="00767614" w:rsidP="001B2546">
      <w:r>
        <w:separator/>
      </w:r>
    </w:p>
  </w:endnote>
  <w:endnote w:type="continuationSeparator" w:id="0">
    <w:p w:rsidR="00767614" w:rsidRDefault="00767614" w:rsidP="001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14" w:rsidRDefault="00767614" w:rsidP="001B2546">
      <w:r>
        <w:separator/>
      </w:r>
    </w:p>
  </w:footnote>
  <w:footnote w:type="continuationSeparator" w:id="0">
    <w:p w:rsidR="00767614" w:rsidRDefault="00767614" w:rsidP="001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D" w:rsidRPr="00BA5C03" w:rsidRDefault="00FB52F9" w:rsidP="00AD62EB">
    <w:pPr>
      <w:pStyle w:val="a7"/>
      <w:tabs>
        <w:tab w:val="center" w:pos="4819"/>
        <w:tab w:val="right" w:pos="9639"/>
      </w:tabs>
      <w:jc w:val="center"/>
      <w:rPr>
        <w:sz w:val="24"/>
        <w:szCs w:val="24"/>
      </w:rPr>
    </w:pPr>
    <w:sdt>
      <w:sdtPr>
        <w:id w:val="13957763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101ED" w:rsidRPr="00BA5C03">
          <w:rPr>
            <w:sz w:val="24"/>
            <w:szCs w:val="24"/>
          </w:rPr>
          <w:fldChar w:fldCharType="begin"/>
        </w:r>
        <w:r w:rsidR="00B101ED" w:rsidRPr="00BA5C03">
          <w:rPr>
            <w:sz w:val="24"/>
            <w:szCs w:val="24"/>
          </w:rPr>
          <w:instrText xml:space="preserve"> PAGE   \* MERGEFORMAT </w:instrText>
        </w:r>
        <w:r w:rsidR="00B101ED" w:rsidRPr="00BA5C0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5</w:t>
        </w:r>
        <w:r w:rsidR="00B101ED" w:rsidRPr="00BA5C03">
          <w:rPr>
            <w:sz w:val="24"/>
            <w:szCs w:val="24"/>
          </w:rPr>
          <w:fldChar w:fldCharType="end"/>
        </w:r>
      </w:sdtContent>
    </w:sdt>
  </w:p>
  <w:p w:rsidR="00B101ED" w:rsidRDefault="00B101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F28"/>
    <w:multiLevelType w:val="hybridMultilevel"/>
    <w:tmpl w:val="AC34F99C"/>
    <w:lvl w:ilvl="0" w:tplc="0419000F">
      <w:start w:val="1"/>
      <w:numFmt w:val="decimal"/>
      <w:lvlText w:val="%1."/>
      <w:lvlJc w:val="left"/>
      <w:pPr>
        <w:ind w:left="1559" w:hanging="360"/>
      </w:p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>
    <w:nsid w:val="22537163"/>
    <w:multiLevelType w:val="hybridMultilevel"/>
    <w:tmpl w:val="C5A4A7A8"/>
    <w:lvl w:ilvl="0" w:tplc="0A501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42078F"/>
    <w:multiLevelType w:val="hybridMultilevel"/>
    <w:tmpl w:val="4620CF1E"/>
    <w:lvl w:ilvl="0" w:tplc="80F8210E">
      <w:start w:val="1"/>
      <w:numFmt w:val="decimal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44A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3A5E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9151D"/>
    <w:multiLevelType w:val="hybridMultilevel"/>
    <w:tmpl w:val="0130FC3A"/>
    <w:lvl w:ilvl="0" w:tplc="F05A7592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F8"/>
    <w:rsid w:val="000017CD"/>
    <w:rsid w:val="00001831"/>
    <w:rsid w:val="0000234D"/>
    <w:rsid w:val="000032F6"/>
    <w:rsid w:val="000033CA"/>
    <w:rsid w:val="00005D1C"/>
    <w:rsid w:val="00006981"/>
    <w:rsid w:val="00012AD4"/>
    <w:rsid w:val="00014FDD"/>
    <w:rsid w:val="0001514C"/>
    <w:rsid w:val="00016E56"/>
    <w:rsid w:val="00017EBB"/>
    <w:rsid w:val="0002152C"/>
    <w:rsid w:val="000223E2"/>
    <w:rsid w:val="000259EF"/>
    <w:rsid w:val="00030FB6"/>
    <w:rsid w:val="00034F3A"/>
    <w:rsid w:val="00035190"/>
    <w:rsid w:val="00036DA3"/>
    <w:rsid w:val="0003776F"/>
    <w:rsid w:val="00047495"/>
    <w:rsid w:val="00047871"/>
    <w:rsid w:val="000508CB"/>
    <w:rsid w:val="000516E2"/>
    <w:rsid w:val="00052420"/>
    <w:rsid w:val="0005378E"/>
    <w:rsid w:val="00054161"/>
    <w:rsid w:val="00054E1C"/>
    <w:rsid w:val="000612D3"/>
    <w:rsid w:val="000614BE"/>
    <w:rsid w:val="00061C2F"/>
    <w:rsid w:val="00062385"/>
    <w:rsid w:val="00064D59"/>
    <w:rsid w:val="00071A2D"/>
    <w:rsid w:val="00075147"/>
    <w:rsid w:val="000756DE"/>
    <w:rsid w:val="00086B32"/>
    <w:rsid w:val="0008704F"/>
    <w:rsid w:val="00090535"/>
    <w:rsid w:val="0009111C"/>
    <w:rsid w:val="000923B9"/>
    <w:rsid w:val="00094C9A"/>
    <w:rsid w:val="00097987"/>
    <w:rsid w:val="000A12EE"/>
    <w:rsid w:val="000A1887"/>
    <w:rsid w:val="000A23C6"/>
    <w:rsid w:val="000A2410"/>
    <w:rsid w:val="000A3CCB"/>
    <w:rsid w:val="000A4301"/>
    <w:rsid w:val="000A7847"/>
    <w:rsid w:val="000B46F3"/>
    <w:rsid w:val="000B5B05"/>
    <w:rsid w:val="000B6AB0"/>
    <w:rsid w:val="000C04CA"/>
    <w:rsid w:val="000C13F8"/>
    <w:rsid w:val="000C20F4"/>
    <w:rsid w:val="000C22AD"/>
    <w:rsid w:val="000C2483"/>
    <w:rsid w:val="000C25E7"/>
    <w:rsid w:val="000C2D49"/>
    <w:rsid w:val="000C572F"/>
    <w:rsid w:val="000C6BA4"/>
    <w:rsid w:val="000D0C8D"/>
    <w:rsid w:val="000D2DCE"/>
    <w:rsid w:val="000D6038"/>
    <w:rsid w:val="000D776A"/>
    <w:rsid w:val="000D7ECD"/>
    <w:rsid w:val="000E062A"/>
    <w:rsid w:val="000E066A"/>
    <w:rsid w:val="000E1E9E"/>
    <w:rsid w:val="000E3494"/>
    <w:rsid w:val="000E3573"/>
    <w:rsid w:val="000E4A7E"/>
    <w:rsid w:val="000E4D29"/>
    <w:rsid w:val="000E4E08"/>
    <w:rsid w:val="000F050D"/>
    <w:rsid w:val="000F2249"/>
    <w:rsid w:val="000F49DD"/>
    <w:rsid w:val="000F5685"/>
    <w:rsid w:val="000F5CEA"/>
    <w:rsid w:val="000F6948"/>
    <w:rsid w:val="0010219A"/>
    <w:rsid w:val="001023ED"/>
    <w:rsid w:val="001026CB"/>
    <w:rsid w:val="001116CE"/>
    <w:rsid w:val="001246D3"/>
    <w:rsid w:val="00127F1E"/>
    <w:rsid w:val="00127F87"/>
    <w:rsid w:val="00132335"/>
    <w:rsid w:val="00133883"/>
    <w:rsid w:val="00134519"/>
    <w:rsid w:val="00134AB6"/>
    <w:rsid w:val="00134B07"/>
    <w:rsid w:val="00136550"/>
    <w:rsid w:val="00136B7E"/>
    <w:rsid w:val="00143991"/>
    <w:rsid w:val="00145BFC"/>
    <w:rsid w:val="00145DE5"/>
    <w:rsid w:val="00146F92"/>
    <w:rsid w:val="001509B1"/>
    <w:rsid w:val="001528A2"/>
    <w:rsid w:val="001545F0"/>
    <w:rsid w:val="001603D3"/>
    <w:rsid w:val="001618F2"/>
    <w:rsid w:val="001652A5"/>
    <w:rsid w:val="0016752B"/>
    <w:rsid w:val="00172F97"/>
    <w:rsid w:val="001749EC"/>
    <w:rsid w:val="001773EA"/>
    <w:rsid w:val="0018124A"/>
    <w:rsid w:val="00182DD2"/>
    <w:rsid w:val="00183930"/>
    <w:rsid w:val="001852C9"/>
    <w:rsid w:val="00187BD4"/>
    <w:rsid w:val="00190C16"/>
    <w:rsid w:val="001910D7"/>
    <w:rsid w:val="001912D8"/>
    <w:rsid w:val="00192589"/>
    <w:rsid w:val="00195BE9"/>
    <w:rsid w:val="00195E03"/>
    <w:rsid w:val="00196C2F"/>
    <w:rsid w:val="001A0777"/>
    <w:rsid w:val="001A1B31"/>
    <w:rsid w:val="001A42F8"/>
    <w:rsid w:val="001A5CC0"/>
    <w:rsid w:val="001A72D0"/>
    <w:rsid w:val="001B02C4"/>
    <w:rsid w:val="001B2546"/>
    <w:rsid w:val="001B2A50"/>
    <w:rsid w:val="001B3D13"/>
    <w:rsid w:val="001C088C"/>
    <w:rsid w:val="001C0BCE"/>
    <w:rsid w:val="001C2778"/>
    <w:rsid w:val="001C408D"/>
    <w:rsid w:val="001C5E63"/>
    <w:rsid w:val="001C783E"/>
    <w:rsid w:val="001D0B37"/>
    <w:rsid w:val="001D0BEC"/>
    <w:rsid w:val="001D18A5"/>
    <w:rsid w:val="001D2D05"/>
    <w:rsid w:val="001D3218"/>
    <w:rsid w:val="001D4077"/>
    <w:rsid w:val="001D426E"/>
    <w:rsid w:val="001D5729"/>
    <w:rsid w:val="001E037F"/>
    <w:rsid w:val="001E0EC5"/>
    <w:rsid w:val="001E1220"/>
    <w:rsid w:val="001F23DD"/>
    <w:rsid w:val="001F42F5"/>
    <w:rsid w:val="001F4360"/>
    <w:rsid w:val="001F66CB"/>
    <w:rsid w:val="0020011C"/>
    <w:rsid w:val="002055B9"/>
    <w:rsid w:val="00205D74"/>
    <w:rsid w:val="002075E3"/>
    <w:rsid w:val="002113BC"/>
    <w:rsid w:val="00213EA8"/>
    <w:rsid w:val="0021576B"/>
    <w:rsid w:val="00215B9D"/>
    <w:rsid w:val="00216062"/>
    <w:rsid w:val="002163C6"/>
    <w:rsid w:val="00220925"/>
    <w:rsid w:val="002221FC"/>
    <w:rsid w:val="002238D4"/>
    <w:rsid w:val="0022469F"/>
    <w:rsid w:val="0022595F"/>
    <w:rsid w:val="00226C89"/>
    <w:rsid w:val="00230691"/>
    <w:rsid w:val="00230D31"/>
    <w:rsid w:val="00232851"/>
    <w:rsid w:val="00235D3A"/>
    <w:rsid w:val="00237888"/>
    <w:rsid w:val="00243956"/>
    <w:rsid w:val="00243FFF"/>
    <w:rsid w:val="00245379"/>
    <w:rsid w:val="002465D2"/>
    <w:rsid w:val="002478D2"/>
    <w:rsid w:val="002510CA"/>
    <w:rsid w:val="00255972"/>
    <w:rsid w:val="00270244"/>
    <w:rsid w:val="00271F94"/>
    <w:rsid w:val="00274E54"/>
    <w:rsid w:val="00275312"/>
    <w:rsid w:val="00277D72"/>
    <w:rsid w:val="00284542"/>
    <w:rsid w:val="00284668"/>
    <w:rsid w:val="00284DC0"/>
    <w:rsid w:val="002861DF"/>
    <w:rsid w:val="0029028A"/>
    <w:rsid w:val="002909F7"/>
    <w:rsid w:val="00290B1E"/>
    <w:rsid w:val="00292F8C"/>
    <w:rsid w:val="00297A8C"/>
    <w:rsid w:val="002A21C3"/>
    <w:rsid w:val="002A482B"/>
    <w:rsid w:val="002A5E6F"/>
    <w:rsid w:val="002B0962"/>
    <w:rsid w:val="002B2114"/>
    <w:rsid w:val="002B70BF"/>
    <w:rsid w:val="002B7A2E"/>
    <w:rsid w:val="002C66C2"/>
    <w:rsid w:val="002D21E6"/>
    <w:rsid w:val="002D4A98"/>
    <w:rsid w:val="002E0821"/>
    <w:rsid w:val="002E08B2"/>
    <w:rsid w:val="002E51B1"/>
    <w:rsid w:val="002E580D"/>
    <w:rsid w:val="002E62B4"/>
    <w:rsid w:val="002E7D60"/>
    <w:rsid w:val="002F014B"/>
    <w:rsid w:val="002F03A3"/>
    <w:rsid w:val="002F133D"/>
    <w:rsid w:val="002F1E7D"/>
    <w:rsid w:val="002F3766"/>
    <w:rsid w:val="002F3768"/>
    <w:rsid w:val="002F5095"/>
    <w:rsid w:val="00300BB0"/>
    <w:rsid w:val="003014D1"/>
    <w:rsid w:val="00302762"/>
    <w:rsid w:val="003067D9"/>
    <w:rsid w:val="00306A15"/>
    <w:rsid w:val="00312078"/>
    <w:rsid w:val="00312669"/>
    <w:rsid w:val="00312699"/>
    <w:rsid w:val="00320192"/>
    <w:rsid w:val="0032044F"/>
    <w:rsid w:val="00331C26"/>
    <w:rsid w:val="0033368A"/>
    <w:rsid w:val="003344BC"/>
    <w:rsid w:val="00336E4D"/>
    <w:rsid w:val="003406CE"/>
    <w:rsid w:val="00342FD8"/>
    <w:rsid w:val="0034316C"/>
    <w:rsid w:val="003432B2"/>
    <w:rsid w:val="00344053"/>
    <w:rsid w:val="0034534E"/>
    <w:rsid w:val="00346204"/>
    <w:rsid w:val="00347193"/>
    <w:rsid w:val="0034739D"/>
    <w:rsid w:val="00352C59"/>
    <w:rsid w:val="00356A73"/>
    <w:rsid w:val="003622CC"/>
    <w:rsid w:val="00364520"/>
    <w:rsid w:val="00364535"/>
    <w:rsid w:val="003676D1"/>
    <w:rsid w:val="00367A9F"/>
    <w:rsid w:val="00367C30"/>
    <w:rsid w:val="003710B1"/>
    <w:rsid w:val="00372641"/>
    <w:rsid w:val="003754BF"/>
    <w:rsid w:val="003805E6"/>
    <w:rsid w:val="0038706B"/>
    <w:rsid w:val="003874B7"/>
    <w:rsid w:val="0039112C"/>
    <w:rsid w:val="0039329D"/>
    <w:rsid w:val="003936D4"/>
    <w:rsid w:val="0039538B"/>
    <w:rsid w:val="00396316"/>
    <w:rsid w:val="003A0977"/>
    <w:rsid w:val="003A1AE8"/>
    <w:rsid w:val="003A32A6"/>
    <w:rsid w:val="003A4EFB"/>
    <w:rsid w:val="003A6CC7"/>
    <w:rsid w:val="003A7EC5"/>
    <w:rsid w:val="003B0674"/>
    <w:rsid w:val="003B0C94"/>
    <w:rsid w:val="003B49C6"/>
    <w:rsid w:val="003B4EE5"/>
    <w:rsid w:val="003B4F69"/>
    <w:rsid w:val="003B573E"/>
    <w:rsid w:val="003B6FD4"/>
    <w:rsid w:val="003C176E"/>
    <w:rsid w:val="003C323C"/>
    <w:rsid w:val="003C385F"/>
    <w:rsid w:val="003C5192"/>
    <w:rsid w:val="003C77C8"/>
    <w:rsid w:val="003D3E87"/>
    <w:rsid w:val="003D6C03"/>
    <w:rsid w:val="003D7455"/>
    <w:rsid w:val="003E1E05"/>
    <w:rsid w:val="003E1E98"/>
    <w:rsid w:val="003E24C5"/>
    <w:rsid w:val="003E277A"/>
    <w:rsid w:val="003E2B0C"/>
    <w:rsid w:val="003E5B3D"/>
    <w:rsid w:val="003E677D"/>
    <w:rsid w:val="003F17EA"/>
    <w:rsid w:val="003F2963"/>
    <w:rsid w:val="003F399F"/>
    <w:rsid w:val="003F5244"/>
    <w:rsid w:val="003F6B7B"/>
    <w:rsid w:val="003F7C63"/>
    <w:rsid w:val="0040018A"/>
    <w:rsid w:val="00400894"/>
    <w:rsid w:val="004025A3"/>
    <w:rsid w:val="0040380D"/>
    <w:rsid w:val="00403BD2"/>
    <w:rsid w:val="00404A95"/>
    <w:rsid w:val="00405311"/>
    <w:rsid w:val="0040750F"/>
    <w:rsid w:val="00411E68"/>
    <w:rsid w:val="004129E8"/>
    <w:rsid w:val="00413EFE"/>
    <w:rsid w:val="0041614C"/>
    <w:rsid w:val="004214E2"/>
    <w:rsid w:val="00424B2D"/>
    <w:rsid w:val="00427B7F"/>
    <w:rsid w:val="00430023"/>
    <w:rsid w:val="004338D9"/>
    <w:rsid w:val="00435235"/>
    <w:rsid w:val="004365DE"/>
    <w:rsid w:val="00436F65"/>
    <w:rsid w:val="0043773B"/>
    <w:rsid w:val="00437CFA"/>
    <w:rsid w:val="00443A25"/>
    <w:rsid w:val="00444DEF"/>
    <w:rsid w:val="00445170"/>
    <w:rsid w:val="004456DE"/>
    <w:rsid w:val="004517F7"/>
    <w:rsid w:val="00452FED"/>
    <w:rsid w:val="004530FE"/>
    <w:rsid w:val="004577F7"/>
    <w:rsid w:val="004606D9"/>
    <w:rsid w:val="00460770"/>
    <w:rsid w:val="00463EBA"/>
    <w:rsid w:val="0046565C"/>
    <w:rsid w:val="00465989"/>
    <w:rsid w:val="00465C4F"/>
    <w:rsid w:val="00466E46"/>
    <w:rsid w:val="00467B0C"/>
    <w:rsid w:val="00467CE3"/>
    <w:rsid w:val="00470B86"/>
    <w:rsid w:val="00472668"/>
    <w:rsid w:val="0047323A"/>
    <w:rsid w:val="004734E5"/>
    <w:rsid w:val="00473726"/>
    <w:rsid w:val="00474D72"/>
    <w:rsid w:val="0047717F"/>
    <w:rsid w:val="00483196"/>
    <w:rsid w:val="00483CC9"/>
    <w:rsid w:val="00484ABC"/>
    <w:rsid w:val="004862D7"/>
    <w:rsid w:val="00493315"/>
    <w:rsid w:val="004946E9"/>
    <w:rsid w:val="00497182"/>
    <w:rsid w:val="004A1C9F"/>
    <w:rsid w:val="004A20B8"/>
    <w:rsid w:val="004A337F"/>
    <w:rsid w:val="004A3D79"/>
    <w:rsid w:val="004A66BF"/>
    <w:rsid w:val="004A749E"/>
    <w:rsid w:val="004B0DE4"/>
    <w:rsid w:val="004B23A4"/>
    <w:rsid w:val="004B3080"/>
    <w:rsid w:val="004B3C30"/>
    <w:rsid w:val="004B5B71"/>
    <w:rsid w:val="004C0AE9"/>
    <w:rsid w:val="004C2DED"/>
    <w:rsid w:val="004C6D8A"/>
    <w:rsid w:val="004C7DB6"/>
    <w:rsid w:val="004D0192"/>
    <w:rsid w:val="004D3E12"/>
    <w:rsid w:val="004D4974"/>
    <w:rsid w:val="004D51D7"/>
    <w:rsid w:val="004D73BE"/>
    <w:rsid w:val="004E0A71"/>
    <w:rsid w:val="004E0E08"/>
    <w:rsid w:val="004E3768"/>
    <w:rsid w:val="004E3A18"/>
    <w:rsid w:val="004E3E96"/>
    <w:rsid w:val="004E442C"/>
    <w:rsid w:val="004E4487"/>
    <w:rsid w:val="004F016A"/>
    <w:rsid w:val="004F12D8"/>
    <w:rsid w:val="004F3FCB"/>
    <w:rsid w:val="004F6DB7"/>
    <w:rsid w:val="00501AEE"/>
    <w:rsid w:val="00503500"/>
    <w:rsid w:val="00504228"/>
    <w:rsid w:val="00505F87"/>
    <w:rsid w:val="00506304"/>
    <w:rsid w:val="00510A7B"/>
    <w:rsid w:val="0051220E"/>
    <w:rsid w:val="00517B14"/>
    <w:rsid w:val="00517CA2"/>
    <w:rsid w:val="00521786"/>
    <w:rsid w:val="00521CE3"/>
    <w:rsid w:val="00527593"/>
    <w:rsid w:val="00530411"/>
    <w:rsid w:val="00530D6F"/>
    <w:rsid w:val="00540306"/>
    <w:rsid w:val="00541E70"/>
    <w:rsid w:val="005435BA"/>
    <w:rsid w:val="0054518B"/>
    <w:rsid w:val="00560ABC"/>
    <w:rsid w:val="00560D50"/>
    <w:rsid w:val="00562EEA"/>
    <w:rsid w:val="00563A90"/>
    <w:rsid w:val="00563E67"/>
    <w:rsid w:val="005640C0"/>
    <w:rsid w:val="00571447"/>
    <w:rsid w:val="00575040"/>
    <w:rsid w:val="00576F1B"/>
    <w:rsid w:val="005800E4"/>
    <w:rsid w:val="0058126A"/>
    <w:rsid w:val="00583F47"/>
    <w:rsid w:val="00585DD6"/>
    <w:rsid w:val="00590407"/>
    <w:rsid w:val="00591A16"/>
    <w:rsid w:val="00593880"/>
    <w:rsid w:val="005A2CEB"/>
    <w:rsid w:val="005A52AB"/>
    <w:rsid w:val="005A6EBA"/>
    <w:rsid w:val="005B02F6"/>
    <w:rsid w:val="005B37EE"/>
    <w:rsid w:val="005B7A01"/>
    <w:rsid w:val="005C0E9D"/>
    <w:rsid w:val="005C2EEE"/>
    <w:rsid w:val="005C3AAF"/>
    <w:rsid w:val="005C4EAE"/>
    <w:rsid w:val="005C633A"/>
    <w:rsid w:val="005C6607"/>
    <w:rsid w:val="005C7169"/>
    <w:rsid w:val="005C7587"/>
    <w:rsid w:val="005D0661"/>
    <w:rsid w:val="005D08D3"/>
    <w:rsid w:val="005D17B1"/>
    <w:rsid w:val="005D304E"/>
    <w:rsid w:val="005D7F86"/>
    <w:rsid w:val="005E12A3"/>
    <w:rsid w:val="005E25FD"/>
    <w:rsid w:val="005E318F"/>
    <w:rsid w:val="005E4D4D"/>
    <w:rsid w:val="005E6EDD"/>
    <w:rsid w:val="005F106D"/>
    <w:rsid w:val="005F26FD"/>
    <w:rsid w:val="005F3035"/>
    <w:rsid w:val="005F6504"/>
    <w:rsid w:val="00602B4D"/>
    <w:rsid w:val="00606672"/>
    <w:rsid w:val="00606FA6"/>
    <w:rsid w:val="006078B5"/>
    <w:rsid w:val="00611995"/>
    <w:rsid w:val="00612500"/>
    <w:rsid w:val="00614D70"/>
    <w:rsid w:val="006238BD"/>
    <w:rsid w:val="00624BA2"/>
    <w:rsid w:val="006275AE"/>
    <w:rsid w:val="0063011A"/>
    <w:rsid w:val="00632104"/>
    <w:rsid w:val="00635B4B"/>
    <w:rsid w:val="00640B16"/>
    <w:rsid w:val="00641097"/>
    <w:rsid w:val="00643AA7"/>
    <w:rsid w:val="00644F85"/>
    <w:rsid w:val="00647ED3"/>
    <w:rsid w:val="0065052A"/>
    <w:rsid w:val="00650D34"/>
    <w:rsid w:val="006521F6"/>
    <w:rsid w:val="006600E4"/>
    <w:rsid w:val="00662AD6"/>
    <w:rsid w:val="006647BC"/>
    <w:rsid w:val="00673B10"/>
    <w:rsid w:val="0067452C"/>
    <w:rsid w:val="0067452D"/>
    <w:rsid w:val="00674951"/>
    <w:rsid w:val="00675280"/>
    <w:rsid w:val="00677D79"/>
    <w:rsid w:val="006825F2"/>
    <w:rsid w:val="0068289C"/>
    <w:rsid w:val="00684A95"/>
    <w:rsid w:val="0068595B"/>
    <w:rsid w:val="00686544"/>
    <w:rsid w:val="00686AB1"/>
    <w:rsid w:val="00687D8B"/>
    <w:rsid w:val="00690B1D"/>
    <w:rsid w:val="00691C64"/>
    <w:rsid w:val="00692CB3"/>
    <w:rsid w:val="00693E09"/>
    <w:rsid w:val="00695B51"/>
    <w:rsid w:val="006975B1"/>
    <w:rsid w:val="006A59D2"/>
    <w:rsid w:val="006B388C"/>
    <w:rsid w:val="006B4A3C"/>
    <w:rsid w:val="006B5B35"/>
    <w:rsid w:val="006B6025"/>
    <w:rsid w:val="006C125F"/>
    <w:rsid w:val="006C2A0E"/>
    <w:rsid w:val="006C3EF8"/>
    <w:rsid w:val="006C4296"/>
    <w:rsid w:val="006C6294"/>
    <w:rsid w:val="006D0036"/>
    <w:rsid w:val="006D1983"/>
    <w:rsid w:val="006D2D92"/>
    <w:rsid w:val="006D45FA"/>
    <w:rsid w:val="006D627B"/>
    <w:rsid w:val="006D7B9E"/>
    <w:rsid w:val="006E2484"/>
    <w:rsid w:val="006E24BB"/>
    <w:rsid w:val="006F4D95"/>
    <w:rsid w:val="006F4D99"/>
    <w:rsid w:val="00700544"/>
    <w:rsid w:val="00702C1D"/>
    <w:rsid w:val="0070597B"/>
    <w:rsid w:val="0070635C"/>
    <w:rsid w:val="007115F4"/>
    <w:rsid w:val="007161EB"/>
    <w:rsid w:val="00721BD9"/>
    <w:rsid w:val="0072238E"/>
    <w:rsid w:val="00722976"/>
    <w:rsid w:val="0072337C"/>
    <w:rsid w:val="00724A6C"/>
    <w:rsid w:val="007251B2"/>
    <w:rsid w:val="00741C76"/>
    <w:rsid w:val="007426CA"/>
    <w:rsid w:val="00752ADD"/>
    <w:rsid w:val="007533B4"/>
    <w:rsid w:val="00754BFA"/>
    <w:rsid w:val="007662C5"/>
    <w:rsid w:val="00767614"/>
    <w:rsid w:val="0077086D"/>
    <w:rsid w:val="00770F43"/>
    <w:rsid w:val="0077348A"/>
    <w:rsid w:val="00773788"/>
    <w:rsid w:val="00774E47"/>
    <w:rsid w:val="00776B00"/>
    <w:rsid w:val="00776E01"/>
    <w:rsid w:val="00776F14"/>
    <w:rsid w:val="0078284B"/>
    <w:rsid w:val="007828BB"/>
    <w:rsid w:val="00785091"/>
    <w:rsid w:val="007857B8"/>
    <w:rsid w:val="00785DAD"/>
    <w:rsid w:val="00786E70"/>
    <w:rsid w:val="007876D7"/>
    <w:rsid w:val="00787D3F"/>
    <w:rsid w:val="007901E6"/>
    <w:rsid w:val="00792137"/>
    <w:rsid w:val="0079326E"/>
    <w:rsid w:val="00797F81"/>
    <w:rsid w:val="007A32F2"/>
    <w:rsid w:val="007A62D3"/>
    <w:rsid w:val="007B154E"/>
    <w:rsid w:val="007B3AAD"/>
    <w:rsid w:val="007B485E"/>
    <w:rsid w:val="007B4D22"/>
    <w:rsid w:val="007C2261"/>
    <w:rsid w:val="007C3907"/>
    <w:rsid w:val="007C3F22"/>
    <w:rsid w:val="007C72F7"/>
    <w:rsid w:val="007D4375"/>
    <w:rsid w:val="007D6895"/>
    <w:rsid w:val="007E14F6"/>
    <w:rsid w:val="007E245A"/>
    <w:rsid w:val="007E2D20"/>
    <w:rsid w:val="007E5216"/>
    <w:rsid w:val="007E576A"/>
    <w:rsid w:val="007E5C9D"/>
    <w:rsid w:val="007E6CDB"/>
    <w:rsid w:val="007E7007"/>
    <w:rsid w:val="007E732E"/>
    <w:rsid w:val="007F429D"/>
    <w:rsid w:val="007F4D92"/>
    <w:rsid w:val="007F5D2B"/>
    <w:rsid w:val="00800239"/>
    <w:rsid w:val="00800D89"/>
    <w:rsid w:val="0080275A"/>
    <w:rsid w:val="00802E0C"/>
    <w:rsid w:val="00807A92"/>
    <w:rsid w:val="0081122B"/>
    <w:rsid w:val="00813128"/>
    <w:rsid w:val="00813864"/>
    <w:rsid w:val="00813A36"/>
    <w:rsid w:val="00813F23"/>
    <w:rsid w:val="00813F7E"/>
    <w:rsid w:val="008144C8"/>
    <w:rsid w:val="0081645B"/>
    <w:rsid w:val="008208EA"/>
    <w:rsid w:val="00823BFE"/>
    <w:rsid w:val="00831516"/>
    <w:rsid w:val="0083550B"/>
    <w:rsid w:val="008359E1"/>
    <w:rsid w:val="00837E30"/>
    <w:rsid w:val="0084309F"/>
    <w:rsid w:val="00843D99"/>
    <w:rsid w:val="00843EEF"/>
    <w:rsid w:val="00847061"/>
    <w:rsid w:val="00847E40"/>
    <w:rsid w:val="008525AC"/>
    <w:rsid w:val="00853912"/>
    <w:rsid w:val="008539A2"/>
    <w:rsid w:val="00862028"/>
    <w:rsid w:val="00862CB5"/>
    <w:rsid w:val="00863E27"/>
    <w:rsid w:val="008701BE"/>
    <w:rsid w:val="0087114A"/>
    <w:rsid w:val="00873FD1"/>
    <w:rsid w:val="00876575"/>
    <w:rsid w:val="00886A9B"/>
    <w:rsid w:val="00890DF9"/>
    <w:rsid w:val="0089101B"/>
    <w:rsid w:val="00892720"/>
    <w:rsid w:val="008932F6"/>
    <w:rsid w:val="0089450F"/>
    <w:rsid w:val="008965F6"/>
    <w:rsid w:val="0089707F"/>
    <w:rsid w:val="008A0F7A"/>
    <w:rsid w:val="008A1D1A"/>
    <w:rsid w:val="008A3983"/>
    <w:rsid w:val="008A5771"/>
    <w:rsid w:val="008A5A54"/>
    <w:rsid w:val="008A7401"/>
    <w:rsid w:val="008A7425"/>
    <w:rsid w:val="008B13F8"/>
    <w:rsid w:val="008B2870"/>
    <w:rsid w:val="008B33A3"/>
    <w:rsid w:val="008B3FF4"/>
    <w:rsid w:val="008B4C1B"/>
    <w:rsid w:val="008B6352"/>
    <w:rsid w:val="008B6E98"/>
    <w:rsid w:val="008B7EF2"/>
    <w:rsid w:val="008C19F1"/>
    <w:rsid w:val="008C2825"/>
    <w:rsid w:val="008C3238"/>
    <w:rsid w:val="008D2485"/>
    <w:rsid w:val="008D4226"/>
    <w:rsid w:val="008D644F"/>
    <w:rsid w:val="008D747E"/>
    <w:rsid w:val="008E2341"/>
    <w:rsid w:val="008E3DD9"/>
    <w:rsid w:val="008E5911"/>
    <w:rsid w:val="008E5940"/>
    <w:rsid w:val="008E7ED4"/>
    <w:rsid w:val="008F206F"/>
    <w:rsid w:val="008F2FF4"/>
    <w:rsid w:val="008F3146"/>
    <w:rsid w:val="008F3CEF"/>
    <w:rsid w:val="008F4295"/>
    <w:rsid w:val="008F6031"/>
    <w:rsid w:val="008F6749"/>
    <w:rsid w:val="00900DBF"/>
    <w:rsid w:val="009037C4"/>
    <w:rsid w:val="00906431"/>
    <w:rsid w:val="00913657"/>
    <w:rsid w:val="00913BB5"/>
    <w:rsid w:val="009143A9"/>
    <w:rsid w:val="00914AE7"/>
    <w:rsid w:val="00917F05"/>
    <w:rsid w:val="009205F7"/>
    <w:rsid w:val="00920C51"/>
    <w:rsid w:val="00921EA9"/>
    <w:rsid w:val="00921FDD"/>
    <w:rsid w:val="0092212E"/>
    <w:rsid w:val="0092315A"/>
    <w:rsid w:val="00924AF7"/>
    <w:rsid w:val="00931A64"/>
    <w:rsid w:val="00932E81"/>
    <w:rsid w:val="0093428A"/>
    <w:rsid w:val="009350BD"/>
    <w:rsid w:val="009353A4"/>
    <w:rsid w:val="00935D2C"/>
    <w:rsid w:val="00937140"/>
    <w:rsid w:val="009375DC"/>
    <w:rsid w:val="00937D7F"/>
    <w:rsid w:val="009437D5"/>
    <w:rsid w:val="0094413A"/>
    <w:rsid w:val="0094462B"/>
    <w:rsid w:val="00945A96"/>
    <w:rsid w:val="009512E5"/>
    <w:rsid w:val="0095464B"/>
    <w:rsid w:val="00955137"/>
    <w:rsid w:val="00964396"/>
    <w:rsid w:val="00966615"/>
    <w:rsid w:val="00966DD4"/>
    <w:rsid w:val="009752E8"/>
    <w:rsid w:val="00981897"/>
    <w:rsid w:val="00981BA5"/>
    <w:rsid w:val="00982406"/>
    <w:rsid w:val="00992AF6"/>
    <w:rsid w:val="00993D97"/>
    <w:rsid w:val="00996E43"/>
    <w:rsid w:val="009A3472"/>
    <w:rsid w:val="009A6D6C"/>
    <w:rsid w:val="009A788B"/>
    <w:rsid w:val="009A7CEE"/>
    <w:rsid w:val="009B07AA"/>
    <w:rsid w:val="009B34C8"/>
    <w:rsid w:val="009B4040"/>
    <w:rsid w:val="009B5ED4"/>
    <w:rsid w:val="009B7527"/>
    <w:rsid w:val="009C0256"/>
    <w:rsid w:val="009C387C"/>
    <w:rsid w:val="009C50F3"/>
    <w:rsid w:val="009C5721"/>
    <w:rsid w:val="009C5E06"/>
    <w:rsid w:val="009C6FB8"/>
    <w:rsid w:val="009C71BA"/>
    <w:rsid w:val="009D09B0"/>
    <w:rsid w:val="009D5D40"/>
    <w:rsid w:val="009E08F1"/>
    <w:rsid w:val="009E1EAE"/>
    <w:rsid w:val="009E1F81"/>
    <w:rsid w:val="009E2DFF"/>
    <w:rsid w:val="009E341E"/>
    <w:rsid w:val="009E4E28"/>
    <w:rsid w:val="009E5830"/>
    <w:rsid w:val="009E66B1"/>
    <w:rsid w:val="009F3C1D"/>
    <w:rsid w:val="009F4595"/>
    <w:rsid w:val="009F473D"/>
    <w:rsid w:val="009F4B60"/>
    <w:rsid w:val="009F502E"/>
    <w:rsid w:val="009F57FE"/>
    <w:rsid w:val="009F6FC5"/>
    <w:rsid w:val="009F769D"/>
    <w:rsid w:val="00A00DFF"/>
    <w:rsid w:val="00A0145A"/>
    <w:rsid w:val="00A02739"/>
    <w:rsid w:val="00A02FB6"/>
    <w:rsid w:val="00A042FD"/>
    <w:rsid w:val="00A04E0C"/>
    <w:rsid w:val="00A13669"/>
    <w:rsid w:val="00A20112"/>
    <w:rsid w:val="00A22A81"/>
    <w:rsid w:val="00A22D74"/>
    <w:rsid w:val="00A24A25"/>
    <w:rsid w:val="00A25A22"/>
    <w:rsid w:val="00A25F4A"/>
    <w:rsid w:val="00A300A3"/>
    <w:rsid w:val="00A327D8"/>
    <w:rsid w:val="00A331EB"/>
    <w:rsid w:val="00A33D07"/>
    <w:rsid w:val="00A34EAB"/>
    <w:rsid w:val="00A40D8F"/>
    <w:rsid w:val="00A429FF"/>
    <w:rsid w:val="00A44174"/>
    <w:rsid w:val="00A441B6"/>
    <w:rsid w:val="00A44A91"/>
    <w:rsid w:val="00A45713"/>
    <w:rsid w:val="00A4651F"/>
    <w:rsid w:val="00A47D72"/>
    <w:rsid w:val="00A510B0"/>
    <w:rsid w:val="00A53858"/>
    <w:rsid w:val="00A53BAE"/>
    <w:rsid w:val="00A55780"/>
    <w:rsid w:val="00A56838"/>
    <w:rsid w:val="00A57AC5"/>
    <w:rsid w:val="00A60D5D"/>
    <w:rsid w:val="00A61D3F"/>
    <w:rsid w:val="00A64232"/>
    <w:rsid w:val="00A650DB"/>
    <w:rsid w:val="00A66FF8"/>
    <w:rsid w:val="00A67CFB"/>
    <w:rsid w:val="00A67FAF"/>
    <w:rsid w:val="00A72FE7"/>
    <w:rsid w:val="00A75C0F"/>
    <w:rsid w:val="00A809CB"/>
    <w:rsid w:val="00A82DC1"/>
    <w:rsid w:val="00A85B72"/>
    <w:rsid w:val="00A90848"/>
    <w:rsid w:val="00A9406C"/>
    <w:rsid w:val="00A94777"/>
    <w:rsid w:val="00A965BE"/>
    <w:rsid w:val="00AA7991"/>
    <w:rsid w:val="00AA7B0D"/>
    <w:rsid w:val="00AB038C"/>
    <w:rsid w:val="00AB15D2"/>
    <w:rsid w:val="00AB52F7"/>
    <w:rsid w:val="00AC1D70"/>
    <w:rsid w:val="00AC5A6A"/>
    <w:rsid w:val="00AC7F69"/>
    <w:rsid w:val="00AD21BC"/>
    <w:rsid w:val="00AD62EB"/>
    <w:rsid w:val="00AD70D3"/>
    <w:rsid w:val="00AE0D28"/>
    <w:rsid w:val="00AE3225"/>
    <w:rsid w:val="00AE3AC1"/>
    <w:rsid w:val="00AE4586"/>
    <w:rsid w:val="00AE7649"/>
    <w:rsid w:val="00AE7D08"/>
    <w:rsid w:val="00AE7D6F"/>
    <w:rsid w:val="00AF0A64"/>
    <w:rsid w:val="00AF10E7"/>
    <w:rsid w:val="00AF3997"/>
    <w:rsid w:val="00AF41C3"/>
    <w:rsid w:val="00AF4789"/>
    <w:rsid w:val="00B014B7"/>
    <w:rsid w:val="00B02334"/>
    <w:rsid w:val="00B02F72"/>
    <w:rsid w:val="00B04CBB"/>
    <w:rsid w:val="00B101ED"/>
    <w:rsid w:val="00B113B2"/>
    <w:rsid w:val="00B11AE2"/>
    <w:rsid w:val="00B15294"/>
    <w:rsid w:val="00B15565"/>
    <w:rsid w:val="00B2157E"/>
    <w:rsid w:val="00B21E45"/>
    <w:rsid w:val="00B253DF"/>
    <w:rsid w:val="00B25D86"/>
    <w:rsid w:val="00B261D2"/>
    <w:rsid w:val="00B27235"/>
    <w:rsid w:val="00B30DC0"/>
    <w:rsid w:val="00B34A0C"/>
    <w:rsid w:val="00B35040"/>
    <w:rsid w:val="00B35CA6"/>
    <w:rsid w:val="00B37708"/>
    <w:rsid w:val="00B37BC8"/>
    <w:rsid w:val="00B37C45"/>
    <w:rsid w:val="00B37E26"/>
    <w:rsid w:val="00B42818"/>
    <w:rsid w:val="00B437DB"/>
    <w:rsid w:val="00B450C6"/>
    <w:rsid w:val="00B452E5"/>
    <w:rsid w:val="00B45B19"/>
    <w:rsid w:val="00B45B27"/>
    <w:rsid w:val="00B47094"/>
    <w:rsid w:val="00B5003B"/>
    <w:rsid w:val="00B505BD"/>
    <w:rsid w:val="00B52588"/>
    <w:rsid w:val="00B547F5"/>
    <w:rsid w:val="00B60729"/>
    <w:rsid w:val="00B60AEA"/>
    <w:rsid w:val="00B61668"/>
    <w:rsid w:val="00B61815"/>
    <w:rsid w:val="00B636E0"/>
    <w:rsid w:val="00B641D0"/>
    <w:rsid w:val="00B6426E"/>
    <w:rsid w:val="00B70D0C"/>
    <w:rsid w:val="00B727C5"/>
    <w:rsid w:val="00B72C11"/>
    <w:rsid w:val="00B72F4E"/>
    <w:rsid w:val="00B7592F"/>
    <w:rsid w:val="00B7626A"/>
    <w:rsid w:val="00B8091A"/>
    <w:rsid w:val="00B828EC"/>
    <w:rsid w:val="00B8321D"/>
    <w:rsid w:val="00B846E6"/>
    <w:rsid w:val="00B85555"/>
    <w:rsid w:val="00B864AF"/>
    <w:rsid w:val="00B87DEC"/>
    <w:rsid w:val="00B92550"/>
    <w:rsid w:val="00B94F27"/>
    <w:rsid w:val="00B94FC2"/>
    <w:rsid w:val="00B96A71"/>
    <w:rsid w:val="00B97396"/>
    <w:rsid w:val="00B97FA8"/>
    <w:rsid w:val="00BA2382"/>
    <w:rsid w:val="00BA39E2"/>
    <w:rsid w:val="00BA3C66"/>
    <w:rsid w:val="00BA3EFF"/>
    <w:rsid w:val="00BA5C03"/>
    <w:rsid w:val="00BA6CD1"/>
    <w:rsid w:val="00BA7D64"/>
    <w:rsid w:val="00BB4258"/>
    <w:rsid w:val="00BB651D"/>
    <w:rsid w:val="00BC3A34"/>
    <w:rsid w:val="00BC7BD2"/>
    <w:rsid w:val="00BC7BD3"/>
    <w:rsid w:val="00BD05A9"/>
    <w:rsid w:val="00BE1386"/>
    <w:rsid w:val="00BE3B9B"/>
    <w:rsid w:val="00BE535E"/>
    <w:rsid w:val="00BE7B52"/>
    <w:rsid w:val="00BF01ED"/>
    <w:rsid w:val="00BF6AEB"/>
    <w:rsid w:val="00C034B2"/>
    <w:rsid w:val="00C037D8"/>
    <w:rsid w:val="00C10622"/>
    <w:rsid w:val="00C13CF4"/>
    <w:rsid w:val="00C16B65"/>
    <w:rsid w:val="00C17870"/>
    <w:rsid w:val="00C20565"/>
    <w:rsid w:val="00C218FC"/>
    <w:rsid w:val="00C21F78"/>
    <w:rsid w:val="00C26301"/>
    <w:rsid w:val="00C26D03"/>
    <w:rsid w:val="00C27486"/>
    <w:rsid w:val="00C318CD"/>
    <w:rsid w:val="00C433F8"/>
    <w:rsid w:val="00C4434B"/>
    <w:rsid w:val="00C452CC"/>
    <w:rsid w:val="00C4563E"/>
    <w:rsid w:val="00C45E5A"/>
    <w:rsid w:val="00C46114"/>
    <w:rsid w:val="00C46479"/>
    <w:rsid w:val="00C53455"/>
    <w:rsid w:val="00C55E39"/>
    <w:rsid w:val="00C56E04"/>
    <w:rsid w:val="00C605DA"/>
    <w:rsid w:val="00C61E20"/>
    <w:rsid w:val="00C62201"/>
    <w:rsid w:val="00C63F94"/>
    <w:rsid w:val="00C65D19"/>
    <w:rsid w:val="00C6790A"/>
    <w:rsid w:val="00C766E5"/>
    <w:rsid w:val="00C76B55"/>
    <w:rsid w:val="00C806C9"/>
    <w:rsid w:val="00C80A05"/>
    <w:rsid w:val="00C82291"/>
    <w:rsid w:val="00C84D52"/>
    <w:rsid w:val="00C930B9"/>
    <w:rsid w:val="00CA0DA2"/>
    <w:rsid w:val="00CA2DB8"/>
    <w:rsid w:val="00CA409A"/>
    <w:rsid w:val="00CA6A4C"/>
    <w:rsid w:val="00CA7F61"/>
    <w:rsid w:val="00CB080D"/>
    <w:rsid w:val="00CB0884"/>
    <w:rsid w:val="00CB0B82"/>
    <w:rsid w:val="00CB2B38"/>
    <w:rsid w:val="00CB573A"/>
    <w:rsid w:val="00CB70C9"/>
    <w:rsid w:val="00CB7556"/>
    <w:rsid w:val="00CB75B8"/>
    <w:rsid w:val="00CC18C2"/>
    <w:rsid w:val="00CC1EEC"/>
    <w:rsid w:val="00CC6DF2"/>
    <w:rsid w:val="00CC6E76"/>
    <w:rsid w:val="00CC6E78"/>
    <w:rsid w:val="00CD02F8"/>
    <w:rsid w:val="00CD25E7"/>
    <w:rsid w:val="00CD5EEF"/>
    <w:rsid w:val="00CD652C"/>
    <w:rsid w:val="00CD74F5"/>
    <w:rsid w:val="00CD75E7"/>
    <w:rsid w:val="00CD79F2"/>
    <w:rsid w:val="00CD7DB8"/>
    <w:rsid w:val="00CE15E5"/>
    <w:rsid w:val="00CE3495"/>
    <w:rsid w:val="00CE67CB"/>
    <w:rsid w:val="00CE686B"/>
    <w:rsid w:val="00CF1E66"/>
    <w:rsid w:val="00CF3C6A"/>
    <w:rsid w:val="00CF48D7"/>
    <w:rsid w:val="00CF7F7C"/>
    <w:rsid w:val="00D0482A"/>
    <w:rsid w:val="00D04912"/>
    <w:rsid w:val="00D1048C"/>
    <w:rsid w:val="00D10E9F"/>
    <w:rsid w:val="00D11730"/>
    <w:rsid w:val="00D139B8"/>
    <w:rsid w:val="00D206CA"/>
    <w:rsid w:val="00D21A84"/>
    <w:rsid w:val="00D4153D"/>
    <w:rsid w:val="00D440CD"/>
    <w:rsid w:val="00D4444C"/>
    <w:rsid w:val="00D455AC"/>
    <w:rsid w:val="00D455EB"/>
    <w:rsid w:val="00D52DF0"/>
    <w:rsid w:val="00D56954"/>
    <w:rsid w:val="00D605F3"/>
    <w:rsid w:val="00D61219"/>
    <w:rsid w:val="00D669ED"/>
    <w:rsid w:val="00D66FD3"/>
    <w:rsid w:val="00D67A61"/>
    <w:rsid w:val="00D70BBA"/>
    <w:rsid w:val="00D72270"/>
    <w:rsid w:val="00D7719F"/>
    <w:rsid w:val="00D77605"/>
    <w:rsid w:val="00D834FC"/>
    <w:rsid w:val="00D85033"/>
    <w:rsid w:val="00D9185F"/>
    <w:rsid w:val="00D91B17"/>
    <w:rsid w:val="00D922B2"/>
    <w:rsid w:val="00D92614"/>
    <w:rsid w:val="00D92B3A"/>
    <w:rsid w:val="00D945E8"/>
    <w:rsid w:val="00DA1677"/>
    <w:rsid w:val="00DA2C04"/>
    <w:rsid w:val="00DA3906"/>
    <w:rsid w:val="00DA65CB"/>
    <w:rsid w:val="00DA6BD4"/>
    <w:rsid w:val="00DB04B5"/>
    <w:rsid w:val="00DB0D40"/>
    <w:rsid w:val="00DB26FE"/>
    <w:rsid w:val="00DB39A5"/>
    <w:rsid w:val="00DB3B30"/>
    <w:rsid w:val="00DB483F"/>
    <w:rsid w:val="00DB501D"/>
    <w:rsid w:val="00DB5A98"/>
    <w:rsid w:val="00DB6BBE"/>
    <w:rsid w:val="00DC0C8D"/>
    <w:rsid w:val="00DC0C98"/>
    <w:rsid w:val="00DC4B55"/>
    <w:rsid w:val="00DC636A"/>
    <w:rsid w:val="00DC6C70"/>
    <w:rsid w:val="00DC78A2"/>
    <w:rsid w:val="00DC7E1D"/>
    <w:rsid w:val="00DD098C"/>
    <w:rsid w:val="00DD797C"/>
    <w:rsid w:val="00DE00CC"/>
    <w:rsid w:val="00DE1B4B"/>
    <w:rsid w:val="00DE5222"/>
    <w:rsid w:val="00DF0F26"/>
    <w:rsid w:val="00DF1A1E"/>
    <w:rsid w:val="00DF23BB"/>
    <w:rsid w:val="00DF3D5A"/>
    <w:rsid w:val="00DF5E78"/>
    <w:rsid w:val="00E00224"/>
    <w:rsid w:val="00E0214C"/>
    <w:rsid w:val="00E04488"/>
    <w:rsid w:val="00E04EAA"/>
    <w:rsid w:val="00E061BF"/>
    <w:rsid w:val="00E070AB"/>
    <w:rsid w:val="00E13F6B"/>
    <w:rsid w:val="00E14662"/>
    <w:rsid w:val="00E148EA"/>
    <w:rsid w:val="00E1621D"/>
    <w:rsid w:val="00E20259"/>
    <w:rsid w:val="00E21230"/>
    <w:rsid w:val="00E24BE4"/>
    <w:rsid w:val="00E26EAC"/>
    <w:rsid w:val="00E303AF"/>
    <w:rsid w:val="00E33C9A"/>
    <w:rsid w:val="00E34309"/>
    <w:rsid w:val="00E36CBE"/>
    <w:rsid w:val="00E400A5"/>
    <w:rsid w:val="00E40BB5"/>
    <w:rsid w:val="00E424D0"/>
    <w:rsid w:val="00E44F0E"/>
    <w:rsid w:val="00E4725A"/>
    <w:rsid w:val="00E47988"/>
    <w:rsid w:val="00E50D35"/>
    <w:rsid w:val="00E627C6"/>
    <w:rsid w:val="00E646C3"/>
    <w:rsid w:val="00E64E69"/>
    <w:rsid w:val="00E673CB"/>
    <w:rsid w:val="00E67C47"/>
    <w:rsid w:val="00E73D5D"/>
    <w:rsid w:val="00E73D60"/>
    <w:rsid w:val="00E76029"/>
    <w:rsid w:val="00E76D7E"/>
    <w:rsid w:val="00E838A6"/>
    <w:rsid w:val="00E83B11"/>
    <w:rsid w:val="00E84F28"/>
    <w:rsid w:val="00E86DAA"/>
    <w:rsid w:val="00E87CC6"/>
    <w:rsid w:val="00E9023F"/>
    <w:rsid w:val="00E91869"/>
    <w:rsid w:val="00E962A3"/>
    <w:rsid w:val="00E97275"/>
    <w:rsid w:val="00E97EE2"/>
    <w:rsid w:val="00EA086D"/>
    <w:rsid w:val="00EA0BA6"/>
    <w:rsid w:val="00EA2648"/>
    <w:rsid w:val="00EA34F3"/>
    <w:rsid w:val="00EA3A7D"/>
    <w:rsid w:val="00EA6EB6"/>
    <w:rsid w:val="00EB382A"/>
    <w:rsid w:val="00EB4684"/>
    <w:rsid w:val="00EB644B"/>
    <w:rsid w:val="00EB6D81"/>
    <w:rsid w:val="00EC251A"/>
    <w:rsid w:val="00EC2E2A"/>
    <w:rsid w:val="00EC3815"/>
    <w:rsid w:val="00EC521C"/>
    <w:rsid w:val="00EC5282"/>
    <w:rsid w:val="00EC5B55"/>
    <w:rsid w:val="00EC6CFA"/>
    <w:rsid w:val="00EC7277"/>
    <w:rsid w:val="00ED042C"/>
    <w:rsid w:val="00ED0C32"/>
    <w:rsid w:val="00ED2F05"/>
    <w:rsid w:val="00ED3509"/>
    <w:rsid w:val="00ED372B"/>
    <w:rsid w:val="00ED49AD"/>
    <w:rsid w:val="00ED57BB"/>
    <w:rsid w:val="00EE3A66"/>
    <w:rsid w:val="00EE6CB7"/>
    <w:rsid w:val="00EF3D97"/>
    <w:rsid w:val="00EF5076"/>
    <w:rsid w:val="00EF5E8F"/>
    <w:rsid w:val="00EF6D2A"/>
    <w:rsid w:val="00EF7A28"/>
    <w:rsid w:val="00F00BCA"/>
    <w:rsid w:val="00F01C30"/>
    <w:rsid w:val="00F05561"/>
    <w:rsid w:val="00F05802"/>
    <w:rsid w:val="00F0587E"/>
    <w:rsid w:val="00F1002F"/>
    <w:rsid w:val="00F11030"/>
    <w:rsid w:val="00F110E0"/>
    <w:rsid w:val="00F131CE"/>
    <w:rsid w:val="00F13315"/>
    <w:rsid w:val="00F2020D"/>
    <w:rsid w:val="00F22DD7"/>
    <w:rsid w:val="00F23ACA"/>
    <w:rsid w:val="00F24759"/>
    <w:rsid w:val="00F2690D"/>
    <w:rsid w:val="00F26D63"/>
    <w:rsid w:val="00F35571"/>
    <w:rsid w:val="00F407E1"/>
    <w:rsid w:val="00F40B17"/>
    <w:rsid w:val="00F40D5D"/>
    <w:rsid w:val="00F41952"/>
    <w:rsid w:val="00F42BE7"/>
    <w:rsid w:val="00F473EF"/>
    <w:rsid w:val="00F47F73"/>
    <w:rsid w:val="00F50901"/>
    <w:rsid w:val="00F52857"/>
    <w:rsid w:val="00F53A39"/>
    <w:rsid w:val="00F55248"/>
    <w:rsid w:val="00F55486"/>
    <w:rsid w:val="00F566AC"/>
    <w:rsid w:val="00F6101C"/>
    <w:rsid w:val="00F635DF"/>
    <w:rsid w:val="00F65949"/>
    <w:rsid w:val="00F66BC0"/>
    <w:rsid w:val="00F6718D"/>
    <w:rsid w:val="00F7746B"/>
    <w:rsid w:val="00F80146"/>
    <w:rsid w:val="00F844F5"/>
    <w:rsid w:val="00F8547C"/>
    <w:rsid w:val="00F855BB"/>
    <w:rsid w:val="00F85CA3"/>
    <w:rsid w:val="00F9132A"/>
    <w:rsid w:val="00F942C2"/>
    <w:rsid w:val="00F95029"/>
    <w:rsid w:val="00FA4102"/>
    <w:rsid w:val="00FB2950"/>
    <w:rsid w:val="00FB2F34"/>
    <w:rsid w:val="00FB3A21"/>
    <w:rsid w:val="00FB52F9"/>
    <w:rsid w:val="00FB67CD"/>
    <w:rsid w:val="00FC1B73"/>
    <w:rsid w:val="00FC662D"/>
    <w:rsid w:val="00FC72D1"/>
    <w:rsid w:val="00FC7763"/>
    <w:rsid w:val="00FD06AF"/>
    <w:rsid w:val="00FD7669"/>
    <w:rsid w:val="00FD7A51"/>
    <w:rsid w:val="00FE08C3"/>
    <w:rsid w:val="00FE5C97"/>
    <w:rsid w:val="00FE7861"/>
    <w:rsid w:val="00FF04DE"/>
    <w:rsid w:val="00FF25C1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7580295881814B926E5210A40BE7CFB27C39BDD6A5F992300CEBB6A767B79A395046B15E05AkFk6E" TargetMode="External"/><Relationship Id="rId18" Type="http://schemas.openxmlformats.org/officeDocument/2006/relationships/hyperlink" Target="consultantplus://offline/ref=232577FA6B0BEC1F08AEC0AF43BBAF61BC062C0FF85C51C90174DD3D94CB5DA49A78931FA934F938tBk2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7580295881814B926E5210A40BE7CFB27C39BDD6A5F992300CEBB6A767B79A395046B15E753kFkDE" TargetMode="External"/><Relationship Id="rId17" Type="http://schemas.openxmlformats.org/officeDocument/2006/relationships/hyperlink" Target="consultantplus://offline/ref=232577FA6B0BEC1F08AEC0AF43BBAF61BC062C0FF85C51C90174DD3D94CB5DA49A78931FAA33tFk0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580295881814B926E5210A40BE7CFB27C39BDD6A5F992300CEBB6A767B79A395046B15E059kFk0E" TargetMode="External"/><Relationship Id="rId20" Type="http://schemas.openxmlformats.org/officeDocument/2006/relationships/hyperlink" Target="consultantplus://offline/ref=77580295881814B926E5210A40BE7CFB27C39BDD6A5F992300CEBB6A767B79A395046B15E458F3D5k2k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7580295881814B926E5210A40BE7CFB27C39BDD6A5F992300CEBB6A767B79A395046B17E559kFkC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7580295881814B926E5210A40BE7CFB27C39BDD6A5F992300CEBB6A767B79A395046B15E05BkFkD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7580295881814B926E5210A40BE7CFB27C39BDD6A5F992300CEBB6A767B79A395046B15E458FCD3k2k1E" TargetMode="External"/><Relationship Id="rId19" Type="http://schemas.openxmlformats.org/officeDocument/2006/relationships/hyperlink" Target="consultantplus://offline/ref=232577FA6B0BEC1F08AEC0AF43BBAF61BC062C0FF85C51C90174DD3D94CB5DA49A78931DAB37tFk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7580295881814B926E5210A40BE7CFB27C39BDD6A5F992300CEBB6A767B79A395046B15E75FkFk5E" TargetMode="External"/><Relationship Id="rId14" Type="http://schemas.openxmlformats.org/officeDocument/2006/relationships/hyperlink" Target="consultantplus://offline/ref=77580295881814B926E5210A40BE7CFB27C39BDD6A5F992300CEBB6A767B79A395046B17E55EkFk1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3CBDF-AEAD-4F66-B562-9157067F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3796</TotalTime>
  <Pages>5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12704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titovatv</dc:creator>
  <cp:keywords/>
  <dc:description/>
  <cp:lastModifiedBy>Дорошенко Н.А.</cp:lastModifiedBy>
  <cp:revision>74</cp:revision>
  <cp:lastPrinted>2019-06-25T00:51:00Z</cp:lastPrinted>
  <dcterms:created xsi:type="dcterms:W3CDTF">2018-07-23T11:55:00Z</dcterms:created>
  <dcterms:modified xsi:type="dcterms:W3CDTF">2019-07-22T07:15:00Z</dcterms:modified>
</cp:coreProperties>
</file>